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1B" w:rsidRPr="009B2C96" w:rsidRDefault="009B2C96" w:rsidP="0087561B">
      <w:pPr>
        <w:widowControl w:val="0"/>
        <w:autoSpaceDE w:val="0"/>
        <w:autoSpaceDN w:val="0"/>
        <w:adjustRightInd w:val="0"/>
        <w:rPr>
          <w:rFonts w:ascii="Cambria" w:hAnsi="Cambria" w:cs="Helvetica"/>
          <w:b/>
        </w:rPr>
      </w:pPr>
      <w:r w:rsidRPr="009B2C96">
        <w:rPr>
          <w:rFonts w:ascii="Cambria" w:hAnsi="Cambria" w:cs="Helvetica"/>
          <w:b/>
        </w:rPr>
        <w:t>Feynman Diagram</w:t>
      </w:r>
      <w:r>
        <w:rPr>
          <w:rFonts w:ascii="Cambria" w:hAnsi="Cambria" w:cs="Helvetica"/>
          <w:b/>
        </w:rPr>
        <w:t>s</w:t>
      </w:r>
    </w:p>
    <w:p w:rsidR="0087561B" w:rsidRPr="009B2C96" w:rsidRDefault="0087561B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87561B" w:rsidRPr="009B2C96" w:rsidRDefault="00A24425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9B2C96">
        <w:rPr>
          <w:rFonts w:ascii="Cambria" w:hAnsi="Cambria" w:cs="Helvetica"/>
        </w:rPr>
        <w:t>Criss</w:t>
      </w:r>
      <w:r w:rsidR="0087561B" w:rsidRPr="009B2C96">
        <w:rPr>
          <w:rFonts w:ascii="Cambria" w:hAnsi="Cambria" w:cs="Helvetica"/>
        </w:rPr>
        <w:t xml:space="preserve">crossing the entire wall are wavy lines emanating from the Sun, one of which meets a solid line near the lower left corner. These lines are the </w:t>
      </w:r>
      <w:proofErr w:type="gramStart"/>
      <w:r w:rsidR="0087561B" w:rsidRPr="009B2C96">
        <w:rPr>
          <w:rFonts w:ascii="Cambria" w:hAnsi="Cambria" w:cs="Helvetica"/>
        </w:rPr>
        <w:t>world-lines</w:t>
      </w:r>
      <w:proofErr w:type="gramEnd"/>
      <w:r w:rsidR="0087561B" w:rsidRPr="009B2C96">
        <w:rPr>
          <w:rFonts w:ascii="Cambria" w:hAnsi="Cambria" w:cs="Helvetica"/>
        </w:rPr>
        <w:t xml:space="preserve"> of ph</w:t>
      </w:r>
      <w:r w:rsidR="009B2C96">
        <w:rPr>
          <w:rFonts w:ascii="Cambria" w:hAnsi="Cambria" w:cs="Helvetica"/>
        </w:rPr>
        <w:t xml:space="preserve">otons, the particles of light. </w:t>
      </w:r>
      <w:r w:rsidR="0087561B" w:rsidRPr="009B2C96">
        <w:rPr>
          <w:rFonts w:ascii="Cambria" w:hAnsi="Cambria" w:cs="Helvetica"/>
        </w:rPr>
        <w:t xml:space="preserve">Instead of thinking of a particle as tracing a path in space, in quantum physics one thinks of the entire history of the particle as a line moving back and forth through space-time, its world-line. The solid line represents the </w:t>
      </w:r>
      <w:proofErr w:type="gramStart"/>
      <w:r w:rsidR="0087561B" w:rsidRPr="009B2C96">
        <w:rPr>
          <w:rFonts w:ascii="Cambria" w:hAnsi="Cambria" w:cs="Helvetica"/>
        </w:rPr>
        <w:t>world-line</w:t>
      </w:r>
      <w:proofErr w:type="gramEnd"/>
      <w:r w:rsidR="0087561B" w:rsidRPr="009B2C96">
        <w:rPr>
          <w:rFonts w:ascii="Cambria" w:hAnsi="Cambria" w:cs="Helvetica"/>
        </w:rPr>
        <w:t xml:space="preserve"> of an electron, and each of the two points where it bends represents an elementary interaction, in which the electron emits or absorbs a photon.  </w:t>
      </w:r>
    </w:p>
    <w:p w:rsidR="0087561B" w:rsidRPr="009B2C96" w:rsidRDefault="0087561B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87561B" w:rsidRPr="009B2C96" w:rsidRDefault="0087561B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9B2C96">
        <w:rPr>
          <w:rFonts w:ascii="Cambria" w:hAnsi="Cambria" w:cs="Helvetica"/>
        </w:rPr>
        <w:t>These diagrams of solid and wavy lines are known as Feynman diagrams, after the physicist Richard Feynman (1918-1988).</w:t>
      </w:r>
      <w:r w:rsidR="009B2C96">
        <w:rPr>
          <w:rFonts w:ascii="Cambria" w:hAnsi="Cambria" w:cs="Helvetica"/>
        </w:rPr>
        <w:t xml:space="preserve"> </w:t>
      </w:r>
      <w:r w:rsidRPr="009B2C96">
        <w:rPr>
          <w:rFonts w:ascii="Cambria" w:hAnsi="Cambria" w:cs="Helvetica"/>
        </w:rPr>
        <w:t xml:space="preserve">He proposed the diagrams, </w:t>
      </w:r>
      <w:r w:rsidR="00D53AC7">
        <w:rPr>
          <w:rFonts w:ascii="Cambria" w:hAnsi="Cambria" w:cs="Helvetica"/>
        </w:rPr>
        <w:t>both</w:t>
      </w:r>
      <w:r w:rsidRPr="009B2C96">
        <w:rPr>
          <w:rFonts w:ascii="Cambria" w:hAnsi="Cambria" w:cs="Helvetica"/>
        </w:rPr>
        <w:t xml:space="preserve"> as a simple way to envision the basic interactions of fundamental physics, </w:t>
      </w:r>
      <w:r w:rsidR="00D53AC7">
        <w:rPr>
          <w:rFonts w:ascii="Cambria" w:hAnsi="Cambria" w:cs="Helvetica"/>
        </w:rPr>
        <w:t>and</w:t>
      </w:r>
      <w:r w:rsidRPr="009B2C96">
        <w:rPr>
          <w:rFonts w:ascii="Cambria" w:hAnsi="Cambria" w:cs="Helvetica"/>
        </w:rPr>
        <w:t xml:space="preserve"> as</w:t>
      </w:r>
      <w:r w:rsidR="009B2C96">
        <w:rPr>
          <w:rFonts w:ascii="Cambria" w:hAnsi="Cambria" w:cs="Helvetica"/>
        </w:rPr>
        <w:t xml:space="preserve"> a set of rules</w:t>
      </w:r>
      <w:r w:rsidR="00B72503">
        <w:rPr>
          <w:rFonts w:ascii="Cambria" w:hAnsi="Cambria" w:cs="Helvetica"/>
        </w:rPr>
        <w:t xml:space="preserve"> </w:t>
      </w:r>
      <w:r w:rsidR="00D53AC7">
        <w:rPr>
          <w:rFonts w:ascii="Cambria" w:hAnsi="Cambria" w:cs="Helvetica"/>
        </w:rPr>
        <w:t xml:space="preserve">to calculate the amplitudes of quantum processes.  The </w:t>
      </w:r>
      <w:r w:rsidR="001D5A28">
        <w:rPr>
          <w:rFonts w:ascii="Cambria" w:hAnsi="Cambria" w:cs="Helvetica"/>
        </w:rPr>
        <w:t>results</w:t>
      </w:r>
      <w:r w:rsidR="00D53AC7">
        <w:rPr>
          <w:rFonts w:ascii="Cambria" w:hAnsi="Cambria" w:cs="Helvetica"/>
        </w:rPr>
        <w:t xml:space="preserve"> one gets for the interactions of photons and electrons are among the most precisely test</w:t>
      </w:r>
      <w:bookmarkStart w:id="0" w:name="_GoBack"/>
      <w:bookmarkEnd w:id="0"/>
      <w:r w:rsidR="00D53AC7">
        <w:rPr>
          <w:rFonts w:ascii="Cambria" w:hAnsi="Cambria" w:cs="Helvetica"/>
        </w:rPr>
        <w:t xml:space="preserve">ed </w:t>
      </w:r>
      <w:r w:rsidR="001D5A28">
        <w:rPr>
          <w:rFonts w:ascii="Cambria" w:hAnsi="Cambria" w:cs="Helvetica"/>
        </w:rPr>
        <w:t>predictions</w:t>
      </w:r>
      <w:r w:rsidR="00D53AC7">
        <w:rPr>
          <w:rFonts w:ascii="Cambria" w:hAnsi="Cambria" w:cs="Helvetica"/>
        </w:rPr>
        <w:t xml:space="preserve"> in all of physics.</w:t>
      </w:r>
    </w:p>
    <w:p w:rsidR="0087561B" w:rsidRPr="009B2C96" w:rsidRDefault="0087561B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87561B" w:rsidRPr="009B2C96" w:rsidRDefault="0087561B" w:rsidP="0087561B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  <w:r w:rsidRPr="009B2C96">
        <w:rPr>
          <w:rFonts w:ascii="Cambria" w:hAnsi="Cambria" w:cs="Helvetica"/>
        </w:rPr>
        <w:t>Looking more closely at the two interaction vertices, one sees that they are surrounded by a faint pattern o</w:t>
      </w:r>
      <w:r w:rsidR="009B2C96">
        <w:rPr>
          <w:rFonts w:ascii="Cambria" w:hAnsi="Cambria" w:cs="Helvetica"/>
        </w:rPr>
        <w:t xml:space="preserve">f circles connected by curves. </w:t>
      </w:r>
      <w:r w:rsidRPr="009B2C96">
        <w:rPr>
          <w:rFonts w:ascii="Cambria" w:hAnsi="Cambria" w:cs="Helvetica"/>
        </w:rPr>
        <w:t>This is a string diagram, representing the inter</w:t>
      </w:r>
      <w:r w:rsidR="009B2C96">
        <w:rPr>
          <w:rFonts w:ascii="Cambria" w:hAnsi="Cambria" w:cs="Helvetica"/>
        </w:rPr>
        <w:t xml:space="preserve">actions of superstring theory. </w:t>
      </w:r>
      <w:r w:rsidRPr="009B2C96">
        <w:rPr>
          <w:rFonts w:ascii="Cambria" w:hAnsi="Cambria" w:cs="Helvetica"/>
        </w:rPr>
        <w:t>According to superstring theory, each of the particles we see, each electron and photon, is a</w:t>
      </w:r>
      <w:r w:rsidR="009B2C96">
        <w:rPr>
          <w:rFonts w:ascii="Cambria" w:hAnsi="Cambria" w:cs="Helvetica"/>
        </w:rPr>
        <w:t xml:space="preserve">ctually a tiny loop of </w:t>
      </w:r>
      <w:r w:rsidR="00402A1A">
        <w:rPr>
          <w:rFonts w:ascii="Cambria" w:hAnsi="Cambria" w:cs="Helvetica"/>
        </w:rPr>
        <w:t>“</w:t>
      </w:r>
      <w:r w:rsidR="009B2C96">
        <w:rPr>
          <w:rFonts w:ascii="Cambria" w:hAnsi="Cambria" w:cs="Helvetica"/>
        </w:rPr>
        <w:t>string.</w:t>
      </w:r>
      <w:r w:rsidR="00402A1A">
        <w:rPr>
          <w:rFonts w:ascii="Cambria" w:hAnsi="Cambria" w:cs="Helvetica"/>
        </w:rPr>
        <w:t>”</w:t>
      </w:r>
      <w:r w:rsidR="009B2C96">
        <w:rPr>
          <w:rFonts w:ascii="Cambria" w:hAnsi="Cambria" w:cs="Helvetica"/>
        </w:rPr>
        <w:t xml:space="preserve"> </w:t>
      </w:r>
      <w:r w:rsidR="00B72503">
        <w:rPr>
          <w:rFonts w:ascii="Cambria" w:hAnsi="Cambria" w:cs="Helvetica"/>
        </w:rPr>
        <w:t>E</w:t>
      </w:r>
      <w:r w:rsidRPr="009B2C96">
        <w:rPr>
          <w:rFonts w:ascii="Cambria" w:hAnsi="Cambria" w:cs="Helvetica"/>
        </w:rPr>
        <w:t xml:space="preserve">ach of the world-lines entering or exiting the interaction region is </w:t>
      </w:r>
      <w:r w:rsidR="00402A1A">
        <w:rPr>
          <w:rFonts w:ascii="Cambria" w:hAnsi="Cambria" w:cs="Helvetica"/>
        </w:rPr>
        <w:t>replaced</w:t>
      </w:r>
      <w:r w:rsidRPr="009B2C96">
        <w:rPr>
          <w:rFonts w:ascii="Cambria" w:hAnsi="Cambria" w:cs="Helvetica"/>
        </w:rPr>
        <w:t xml:space="preserve"> by </w:t>
      </w:r>
      <w:r w:rsidR="00402A1A">
        <w:rPr>
          <w:rFonts w:ascii="Cambria" w:hAnsi="Cambria" w:cs="Helvetica"/>
        </w:rPr>
        <w:t>the tube swept out by the corresponding string</w:t>
      </w:r>
      <w:r w:rsidR="00B72503">
        <w:rPr>
          <w:rFonts w:ascii="Cambria" w:hAnsi="Cambria" w:cs="Helvetica"/>
        </w:rPr>
        <w:t xml:space="preserve">; in the interaction the tubes join to form </w:t>
      </w:r>
      <w:r w:rsidRPr="009B2C96">
        <w:rPr>
          <w:rFonts w:ascii="Cambria" w:hAnsi="Cambria" w:cs="Helvetica"/>
        </w:rPr>
        <w:t xml:space="preserve">a two-dimensional surface, the </w:t>
      </w:r>
      <w:r w:rsidR="00A24425" w:rsidRPr="009B2C96">
        <w:rPr>
          <w:rFonts w:ascii="Cambria" w:hAnsi="Cambria" w:cs="Helvetica"/>
        </w:rPr>
        <w:t>“</w:t>
      </w:r>
      <w:r w:rsidRPr="009B2C96">
        <w:rPr>
          <w:rFonts w:ascii="Cambria" w:hAnsi="Cambria" w:cs="Helvetica"/>
        </w:rPr>
        <w:t>world-sheet</w:t>
      </w:r>
      <w:r w:rsidR="00A24425" w:rsidRPr="009B2C96">
        <w:rPr>
          <w:rFonts w:ascii="Cambria" w:hAnsi="Cambria" w:cs="Helvetica"/>
        </w:rPr>
        <w:t>”</w:t>
      </w:r>
      <w:r w:rsidRPr="009B2C96">
        <w:rPr>
          <w:rFonts w:ascii="Cambria" w:hAnsi="Cambria" w:cs="Helvetica"/>
        </w:rPr>
        <w:t xml:space="preserve"> of the string, representing its history in space-time.</w:t>
      </w:r>
    </w:p>
    <w:p w:rsidR="0087561B" w:rsidRPr="009B2C96" w:rsidRDefault="0087561B" w:rsidP="0087561B">
      <w:pPr>
        <w:rPr>
          <w:rFonts w:ascii="Cambria" w:hAnsi="Cambria" w:cs="Helvetica"/>
        </w:rPr>
      </w:pPr>
    </w:p>
    <w:p w:rsidR="00B541ED" w:rsidRPr="009B2C96" w:rsidRDefault="0087561B" w:rsidP="0087561B">
      <w:pPr>
        <w:rPr>
          <w:rFonts w:ascii="Cambria" w:hAnsi="Cambria" w:cs="Helvetica"/>
        </w:rPr>
      </w:pPr>
      <w:r w:rsidRPr="009B2C96">
        <w:rPr>
          <w:rFonts w:ascii="Cambria" w:hAnsi="Cambria" w:cs="Helvetica"/>
        </w:rPr>
        <w:t>The relation between the Feynman diagram and the string diagram is the following.  Each interaction point of particles becomes a string interacti</w:t>
      </w:r>
      <w:r w:rsidR="00A24425" w:rsidRPr="009B2C96">
        <w:rPr>
          <w:rFonts w:ascii="Cambria" w:hAnsi="Cambria" w:cs="Helvetica"/>
        </w:rPr>
        <w:t>on, which can be pictured as a “</w:t>
      </w:r>
      <w:r w:rsidRPr="009B2C96">
        <w:rPr>
          <w:rFonts w:ascii="Cambria" w:hAnsi="Cambria" w:cs="Helvetica"/>
        </w:rPr>
        <w:t xml:space="preserve">pair of pants,’’ with two cylinders (the legs) joining into </w:t>
      </w:r>
      <w:r w:rsidR="009B2C96">
        <w:rPr>
          <w:rFonts w:ascii="Cambria" w:hAnsi="Cambria" w:cs="Helvetica"/>
        </w:rPr>
        <w:t xml:space="preserve">a single cylinder (the waist). </w:t>
      </w:r>
      <w:r w:rsidRPr="009B2C96">
        <w:rPr>
          <w:rFonts w:ascii="Cambria" w:hAnsi="Cambria" w:cs="Helvetica"/>
        </w:rPr>
        <w:t>By sewing two pairs of pants together at the waists, leaving four holes for the four legs, one realizes the</w:t>
      </w:r>
      <w:r w:rsidR="009B2C96">
        <w:rPr>
          <w:rFonts w:ascii="Cambria" w:hAnsi="Cambria" w:cs="Helvetica"/>
        </w:rPr>
        <w:t xml:space="preserve"> string diagram depicted here. </w:t>
      </w:r>
      <w:r w:rsidRPr="009B2C96">
        <w:rPr>
          <w:rFonts w:ascii="Cambria" w:hAnsi="Cambria" w:cs="Helvetica"/>
        </w:rPr>
        <w:t xml:space="preserve">In string theory, interactions are not special points at which particles are created or </w:t>
      </w:r>
      <w:proofErr w:type="gramStart"/>
      <w:r w:rsidRPr="009B2C96">
        <w:rPr>
          <w:rFonts w:ascii="Cambria" w:hAnsi="Cambria" w:cs="Helvetica"/>
        </w:rPr>
        <w:t>destroyed,</w:t>
      </w:r>
      <w:proofErr w:type="gramEnd"/>
      <w:r w:rsidRPr="009B2C96">
        <w:rPr>
          <w:rFonts w:ascii="Cambria" w:hAnsi="Cambria" w:cs="Helvetica"/>
        </w:rPr>
        <w:t xml:space="preserve"> rather they follow from a continuous change in the topology of the world-sheet. </w:t>
      </w:r>
    </w:p>
    <w:p w:rsidR="00B541ED" w:rsidRPr="009B2C96" w:rsidRDefault="00B541ED" w:rsidP="0087561B">
      <w:pPr>
        <w:rPr>
          <w:rFonts w:ascii="Cambria" w:hAnsi="Cambria" w:cs="Helvetica"/>
        </w:rPr>
      </w:pPr>
    </w:p>
    <w:p w:rsidR="005D438F" w:rsidRPr="009B2C96" w:rsidRDefault="00B541ED" w:rsidP="0087561B">
      <w:pPr>
        <w:rPr>
          <w:rFonts w:ascii="Cambria" w:hAnsi="Cambria"/>
        </w:rPr>
      </w:pPr>
      <w:r w:rsidRPr="009B2C96">
        <w:rPr>
          <w:rFonts w:ascii="Cambria" w:hAnsi="Cambria" w:cs="Helvetica"/>
        </w:rPr>
        <w:t xml:space="preserve">Michael </w:t>
      </w:r>
      <w:r w:rsidR="00213DAD">
        <w:rPr>
          <w:rFonts w:ascii="Cambria" w:hAnsi="Cambria" w:cs="Helvetica"/>
        </w:rPr>
        <w:t xml:space="preserve">R. </w:t>
      </w:r>
      <w:r w:rsidRPr="009B2C96">
        <w:rPr>
          <w:rFonts w:ascii="Cambria" w:hAnsi="Cambria" w:cs="Helvetica"/>
        </w:rPr>
        <w:t>Douglas</w:t>
      </w:r>
      <w:r w:rsidR="0087561B" w:rsidRPr="009B2C96">
        <w:rPr>
          <w:rFonts w:ascii="Cambria" w:hAnsi="Cambria" w:cs="Helvetica"/>
        </w:rPr>
        <w:t> </w:t>
      </w:r>
    </w:p>
    <w:sectPr w:rsidR="005D438F" w:rsidRPr="009B2C96" w:rsidSect="00C568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C7" w:rsidRDefault="00D53AC7" w:rsidP="0087561B">
      <w:r>
        <w:separator/>
      </w:r>
    </w:p>
  </w:endnote>
  <w:endnote w:type="continuationSeparator" w:id="0">
    <w:p w:rsidR="00D53AC7" w:rsidRDefault="00D53AC7" w:rsidP="008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C7" w:rsidRDefault="00D53AC7" w:rsidP="0087561B">
      <w:r>
        <w:separator/>
      </w:r>
    </w:p>
  </w:footnote>
  <w:footnote w:type="continuationSeparator" w:id="0">
    <w:p w:rsidR="00D53AC7" w:rsidRDefault="00D53AC7" w:rsidP="0087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B"/>
    <w:rsid w:val="000500F7"/>
    <w:rsid w:val="0012050D"/>
    <w:rsid w:val="001D5A28"/>
    <w:rsid w:val="00213DAD"/>
    <w:rsid w:val="00322806"/>
    <w:rsid w:val="00365C10"/>
    <w:rsid w:val="00402A1A"/>
    <w:rsid w:val="005D438F"/>
    <w:rsid w:val="005E4C80"/>
    <w:rsid w:val="00672ED4"/>
    <w:rsid w:val="0087561B"/>
    <w:rsid w:val="009B2C96"/>
    <w:rsid w:val="00A24425"/>
    <w:rsid w:val="00B541ED"/>
    <w:rsid w:val="00B72503"/>
    <w:rsid w:val="00BE5DBB"/>
    <w:rsid w:val="00C568DD"/>
    <w:rsid w:val="00D53AC7"/>
    <w:rsid w:val="00D5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61B"/>
  </w:style>
  <w:style w:type="paragraph" w:styleId="Footer">
    <w:name w:val="footer"/>
    <w:basedOn w:val="Normal"/>
    <w:link w:val="FooterChar"/>
    <w:uiPriority w:val="99"/>
    <w:unhideWhenUsed/>
    <w:rsid w:val="00875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61B"/>
  </w:style>
  <w:style w:type="paragraph" w:styleId="Footer">
    <w:name w:val="footer"/>
    <w:basedOn w:val="Normal"/>
    <w:link w:val="FooterChar"/>
    <w:uiPriority w:val="99"/>
    <w:unhideWhenUsed/>
    <w:rsid w:val="008756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Macintosh Word</Application>
  <DocSecurity>0</DocSecurity>
  <Lines>16</Lines>
  <Paragraphs>4</Paragraphs>
  <ScaleCrop>false</ScaleCrop>
  <Company>Simons Center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2</cp:revision>
  <dcterms:created xsi:type="dcterms:W3CDTF">2015-04-20T22:12:00Z</dcterms:created>
  <dcterms:modified xsi:type="dcterms:W3CDTF">2015-04-20T22:12:00Z</dcterms:modified>
</cp:coreProperties>
</file>