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915F1" w:rsidRPr="00296D5C" w:rsidRDefault="009915F1" w:rsidP="009915F1">
      <w:pPr>
        <w:widowControl w:val="0"/>
        <w:autoSpaceDE w:val="0"/>
        <w:autoSpaceDN w:val="0"/>
        <w:adjustRightInd w:val="0"/>
        <w:rPr>
          <w:rFonts w:ascii="Futura Lt BT" w:hAnsi="Futura Lt BT" w:cs="Arial"/>
          <w:b/>
          <w:sz w:val="28"/>
          <w:szCs w:val="24"/>
          <w:u w:val="single"/>
        </w:rPr>
      </w:pPr>
      <w:r w:rsidRPr="00296D5C">
        <w:rPr>
          <w:rFonts w:ascii="Futura Lt BT" w:hAnsi="Futura Lt BT" w:cs="Arial"/>
          <w:b/>
          <w:sz w:val="28"/>
          <w:szCs w:val="24"/>
          <w:u w:val="single"/>
        </w:rPr>
        <w:t xml:space="preserve">Frustrated </w:t>
      </w:r>
      <w:proofErr w:type="spellStart"/>
      <w:r w:rsidRPr="00296D5C">
        <w:rPr>
          <w:rFonts w:ascii="Futura Lt BT" w:hAnsi="Futura Lt BT" w:cs="Arial"/>
          <w:b/>
          <w:sz w:val="28"/>
          <w:szCs w:val="24"/>
          <w:u w:val="single"/>
        </w:rPr>
        <w:t>Icosahedron</w:t>
      </w:r>
      <w:proofErr w:type="spellEnd"/>
      <w:r w:rsidR="00352E64" w:rsidRPr="00296D5C">
        <w:rPr>
          <w:rFonts w:ascii="Futura Lt BT" w:hAnsi="Futura Lt BT" w:cs="Arial"/>
          <w:b/>
          <w:sz w:val="28"/>
          <w:szCs w:val="24"/>
          <w:u w:val="single"/>
        </w:rPr>
        <w:t>/Dual Spaces</w:t>
      </w:r>
    </w:p>
    <w:p w:rsidR="009915F1" w:rsidRPr="00296D5C" w:rsidRDefault="009915F1" w:rsidP="009915F1">
      <w:pPr>
        <w:widowControl w:val="0"/>
        <w:autoSpaceDE w:val="0"/>
        <w:autoSpaceDN w:val="0"/>
        <w:adjustRightInd w:val="0"/>
        <w:rPr>
          <w:rFonts w:ascii="Futura Lt BT" w:hAnsi="Futura Lt BT" w:cs="Helvetica"/>
          <w:sz w:val="28"/>
          <w:szCs w:val="24"/>
        </w:rPr>
      </w:pPr>
      <w:r w:rsidRPr="00296D5C">
        <w:rPr>
          <w:rFonts w:ascii="Futura Lt BT" w:hAnsi="Futura Lt BT" w:cs="Arial"/>
          <w:sz w:val="28"/>
          <w:szCs w:val="24"/>
        </w:rPr>
        <w:t xml:space="preserve">Pamela Davis </w:t>
      </w:r>
      <w:proofErr w:type="spellStart"/>
      <w:r w:rsidRPr="00296D5C">
        <w:rPr>
          <w:rFonts w:ascii="Futura Lt BT" w:hAnsi="Futura Lt BT" w:cs="Arial"/>
          <w:sz w:val="28"/>
          <w:szCs w:val="24"/>
        </w:rPr>
        <w:t>Kivelson</w:t>
      </w:r>
      <w:proofErr w:type="spellEnd"/>
    </w:p>
    <w:p w:rsidR="009915F1" w:rsidRPr="00296D5C" w:rsidRDefault="009915F1" w:rsidP="009915F1">
      <w:pPr>
        <w:widowControl w:val="0"/>
        <w:autoSpaceDE w:val="0"/>
        <w:autoSpaceDN w:val="0"/>
        <w:adjustRightInd w:val="0"/>
        <w:rPr>
          <w:rFonts w:ascii="Futura Lt BT" w:hAnsi="Futura Lt BT" w:cs="Helvetica"/>
          <w:i/>
          <w:sz w:val="28"/>
          <w:szCs w:val="24"/>
        </w:rPr>
      </w:pPr>
      <w:r w:rsidRPr="00296D5C">
        <w:rPr>
          <w:rFonts w:ascii="Futura Lt BT" w:hAnsi="Futura Lt BT" w:cs="Arial"/>
          <w:i/>
          <w:sz w:val="28"/>
          <w:szCs w:val="24"/>
        </w:rPr>
        <w:t>A+D Museum</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b/>
          <w:sz w:val="28"/>
          <w:szCs w:val="24"/>
        </w:rPr>
      </w:pPr>
      <w:r w:rsidRPr="00296D5C">
        <w:rPr>
          <w:rFonts w:ascii="Futura Lt BT" w:hAnsi="Futura Lt BT" w:cs="Arial"/>
          <w:b/>
          <w:sz w:val="28"/>
          <w:szCs w:val="24"/>
        </w:rPr>
        <w:t>Proposal for Exhibition and Opening Performance</w:t>
      </w:r>
    </w:p>
    <w:p w:rsidR="009915F1" w:rsidRPr="00296D5C" w:rsidRDefault="009915F1" w:rsidP="009915F1">
      <w:pPr>
        <w:widowControl w:val="0"/>
        <w:autoSpaceDE w:val="0"/>
        <w:autoSpaceDN w:val="0"/>
        <w:adjustRightInd w:val="0"/>
        <w:rPr>
          <w:rFonts w:ascii="Futura Lt BT" w:hAnsi="Futura Lt BT" w:cs="Arial"/>
          <w:b/>
          <w:sz w:val="28"/>
          <w:szCs w:val="24"/>
        </w:rPr>
      </w:pPr>
    </w:p>
    <w:p w:rsidR="00D56DA1"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The power of a designed space lies in part in the interactions and exchanges that typify how that place is used, and how people relate to the designed objects in it.  Our world is very crowded, and we don’t often experience public museum spaces with an awareness of their participatory design pattern that unfolds in real time.</w:t>
      </w:r>
      <w:r w:rsidR="00296D5C">
        <w:rPr>
          <w:rFonts w:ascii="Futura Lt BT" w:hAnsi="Futura Lt BT" w:cs="Arial"/>
          <w:sz w:val="28"/>
          <w:szCs w:val="24"/>
        </w:rPr>
        <w:t xml:space="preserve"> Using the Frustrated Icoshedron as a </w:t>
      </w:r>
      <w:proofErr w:type="gramStart"/>
      <w:r w:rsidR="00296D5C">
        <w:rPr>
          <w:rFonts w:ascii="Futura Lt BT" w:hAnsi="Futura Lt BT" w:cs="Arial"/>
          <w:sz w:val="28"/>
          <w:szCs w:val="24"/>
        </w:rPr>
        <w:t>catalyst  we</w:t>
      </w:r>
      <w:proofErr w:type="gramEnd"/>
      <w:r w:rsidR="00296D5C">
        <w:rPr>
          <w:rFonts w:ascii="Futura Lt BT" w:hAnsi="Futura Lt BT" w:cs="Arial"/>
          <w:sz w:val="28"/>
          <w:szCs w:val="24"/>
        </w:rPr>
        <w:t xml:space="preserve"> can observe</w:t>
      </w:r>
      <w:r w:rsidRPr="00296D5C">
        <w:rPr>
          <w:rFonts w:ascii="Futura Lt BT" w:hAnsi="Futura Lt BT" w:cs="Arial"/>
          <w:sz w:val="28"/>
          <w:szCs w:val="24"/>
        </w:rPr>
        <w:t xml:space="preserve"> how visitors engage with the space and the objects   in it through </w:t>
      </w:r>
      <w:proofErr w:type="spellStart"/>
      <w:r w:rsidRPr="00296D5C">
        <w:rPr>
          <w:rFonts w:ascii="Futura Lt BT" w:hAnsi="Futura Lt BT" w:cs="Arial"/>
          <w:sz w:val="28"/>
          <w:szCs w:val="24"/>
        </w:rPr>
        <w:t>improvision</w:t>
      </w:r>
      <w:proofErr w:type="spellEnd"/>
      <w:r w:rsidR="00296D5C">
        <w:rPr>
          <w:rFonts w:ascii="Futura Lt BT" w:hAnsi="Futura Lt BT" w:cs="Arial"/>
          <w:sz w:val="28"/>
          <w:szCs w:val="24"/>
        </w:rPr>
        <w:t xml:space="preserve"> .The visitors can create their own unique objects, or write a description of </w:t>
      </w:r>
      <w:r w:rsidR="00037D8E" w:rsidRPr="00296D5C">
        <w:rPr>
          <w:rFonts w:ascii="Futura Lt BT" w:hAnsi="Futura Lt BT" w:cs="Arial"/>
          <w:sz w:val="28"/>
          <w:szCs w:val="24"/>
        </w:rPr>
        <w:t xml:space="preserve">personal narratives </w:t>
      </w:r>
      <w:r w:rsidR="00296D5C">
        <w:rPr>
          <w:rFonts w:ascii="Futura Lt BT" w:hAnsi="Futura Lt BT" w:cs="Arial"/>
          <w:sz w:val="28"/>
          <w:szCs w:val="24"/>
        </w:rPr>
        <w:t>associated with a design  object or  experience brought to mind by the show.</w:t>
      </w:r>
      <w:r w:rsidRPr="00296D5C">
        <w:rPr>
          <w:rFonts w:ascii="Futura Lt BT" w:hAnsi="Futura Lt BT" w:cs="Arial"/>
          <w:sz w:val="28"/>
          <w:szCs w:val="24"/>
        </w:rPr>
        <w:t xml:space="preserve">  </w:t>
      </w:r>
      <w:r w:rsidR="001D1EFA" w:rsidRPr="00296D5C">
        <w:rPr>
          <w:rFonts w:ascii="Futura Lt BT" w:hAnsi="Futura Lt BT" w:cs="Arial"/>
          <w:sz w:val="28"/>
          <w:szCs w:val="24"/>
        </w:rPr>
        <w:t xml:space="preserve">Using images from an opening performance   and building into the experience designs made by </w:t>
      </w:r>
      <w:r w:rsidR="00296D5C">
        <w:rPr>
          <w:rFonts w:ascii="Futura Lt BT" w:hAnsi="Futura Lt BT" w:cs="Arial"/>
          <w:sz w:val="28"/>
          <w:szCs w:val="24"/>
        </w:rPr>
        <w:t xml:space="preserve">visitors </w:t>
      </w:r>
      <w:r w:rsidR="001D1EFA" w:rsidRPr="00296D5C">
        <w:rPr>
          <w:rFonts w:ascii="Futura Lt BT" w:hAnsi="Futura Lt BT" w:cs="Arial"/>
          <w:sz w:val="28"/>
          <w:szCs w:val="24"/>
        </w:rPr>
        <w:t>as the exhibit grows over time with material contributed by the public, and the visitors see how</w:t>
      </w:r>
      <w:r w:rsidR="00D56DA1">
        <w:rPr>
          <w:rFonts w:ascii="Futura Lt BT" w:hAnsi="Futura Lt BT" w:cs="Arial"/>
          <w:sz w:val="28"/>
          <w:szCs w:val="24"/>
        </w:rPr>
        <w:t xml:space="preserve"> it transforms over time.</w:t>
      </w:r>
    </w:p>
    <w:p w:rsidR="00D56DA1" w:rsidRDefault="00D56DA1" w:rsidP="009915F1">
      <w:pPr>
        <w:widowControl w:val="0"/>
        <w:autoSpaceDE w:val="0"/>
        <w:autoSpaceDN w:val="0"/>
        <w:adjustRightInd w:val="0"/>
        <w:rPr>
          <w:rFonts w:ascii="Futura Lt BT" w:hAnsi="Futura Lt BT" w:cs="Arial"/>
          <w:sz w:val="28"/>
          <w:szCs w:val="24"/>
        </w:rPr>
      </w:pPr>
    </w:p>
    <w:p w:rsidR="009915F1" w:rsidRPr="00296D5C" w:rsidRDefault="00D56DA1" w:rsidP="009915F1">
      <w:pPr>
        <w:widowControl w:val="0"/>
        <w:autoSpaceDE w:val="0"/>
        <w:autoSpaceDN w:val="0"/>
        <w:adjustRightInd w:val="0"/>
        <w:rPr>
          <w:rFonts w:ascii="Futura Lt BT" w:hAnsi="Futura Lt BT" w:cs="Helvetica"/>
          <w:sz w:val="28"/>
          <w:szCs w:val="24"/>
        </w:rPr>
      </w:pPr>
      <w:r w:rsidRPr="00296D5C">
        <w:rPr>
          <w:rFonts w:ascii="Futura Lt BT" w:hAnsi="Futura Lt BT" w:cs="Helvetica"/>
          <w:sz w:val="28"/>
          <w:szCs w:val="24"/>
        </w:rPr>
        <w:t xml:space="preserve"> </w:t>
      </w:r>
      <w:r w:rsidR="009915F1" w:rsidRPr="00296D5C">
        <w:rPr>
          <w:rFonts w:ascii="Futura Lt BT" w:hAnsi="Futura Lt BT" w:cs="Helvetica"/>
          <w:sz w:val="28"/>
          <w:szCs w:val="24"/>
        </w:rPr>
        <w:t xml:space="preserve">Inspired by </w:t>
      </w:r>
      <w:proofErr w:type="spellStart"/>
      <w:r w:rsidR="009915F1" w:rsidRPr="00296D5C">
        <w:rPr>
          <w:rFonts w:ascii="Futura Lt BT" w:hAnsi="Futura Lt BT" w:cs="Helvetica"/>
          <w:sz w:val="28"/>
          <w:szCs w:val="24"/>
        </w:rPr>
        <w:t>PDK’s</w:t>
      </w:r>
      <w:proofErr w:type="spellEnd"/>
      <w:r w:rsidR="009915F1" w:rsidRPr="00296D5C">
        <w:rPr>
          <w:rFonts w:ascii="Futura Lt BT" w:hAnsi="Futura Lt BT" w:cs="Helvetica"/>
          <w:sz w:val="28"/>
          <w:szCs w:val="24"/>
        </w:rPr>
        <w:t xml:space="preserve"> Frustrated </w:t>
      </w:r>
      <w:proofErr w:type="spellStart"/>
      <w:r w:rsidR="009915F1" w:rsidRPr="00296D5C">
        <w:rPr>
          <w:rFonts w:ascii="Futura Lt BT" w:hAnsi="Futura Lt BT" w:cs="Helvetica"/>
          <w:sz w:val="28"/>
          <w:szCs w:val="24"/>
        </w:rPr>
        <w:t>Icosahedron</w:t>
      </w:r>
      <w:proofErr w:type="spellEnd"/>
      <w:r w:rsidR="009915F1" w:rsidRPr="00296D5C">
        <w:rPr>
          <w:rFonts w:ascii="Futura Lt BT" w:hAnsi="Futura Lt BT" w:cs="Helvetica"/>
          <w:sz w:val="28"/>
          <w:szCs w:val="24"/>
        </w:rPr>
        <w:t>, we propose to construct a series of performances and an exhibit exploring pattern and symmetry through motion and music. The piece will examine the physical consequences of patterns that cannot fulfill themselves, playing with ideas of</w:t>
      </w:r>
      <w:r w:rsidR="00037D8E" w:rsidRPr="00296D5C">
        <w:rPr>
          <w:rFonts w:ascii="Futura Lt BT" w:hAnsi="Futura Lt BT" w:cs="Helvetica"/>
          <w:sz w:val="28"/>
          <w:szCs w:val="24"/>
        </w:rPr>
        <w:t xml:space="preserve"> </w:t>
      </w:r>
      <w:r w:rsidR="001D1EFA" w:rsidRPr="00296D5C">
        <w:rPr>
          <w:rFonts w:ascii="Futura Lt BT" w:hAnsi="Futura Lt BT" w:cs="Helvetica"/>
          <w:sz w:val="28"/>
          <w:szCs w:val="24"/>
        </w:rPr>
        <w:t>Geometrical</w:t>
      </w:r>
      <w:r w:rsidR="00037D8E" w:rsidRPr="00296D5C">
        <w:rPr>
          <w:rFonts w:ascii="Futura Lt BT" w:hAnsi="Futura Lt BT" w:cs="Helvetica"/>
          <w:sz w:val="28"/>
          <w:szCs w:val="24"/>
        </w:rPr>
        <w:t xml:space="preserve"> frustration </w:t>
      </w:r>
      <w:r w:rsidR="009915F1" w:rsidRPr="00296D5C">
        <w:rPr>
          <w:rFonts w:ascii="Futura Lt BT" w:hAnsi="Futura Lt BT" w:cs="Helvetica"/>
          <w:sz w:val="28"/>
          <w:szCs w:val="24"/>
        </w:rPr>
        <w:t>symmetry/asymmetry, completeness/incompleteness</w:t>
      </w:r>
      <w:r w:rsidR="00037D8E" w:rsidRPr="00296D5C">
        <w:rPr>
          <w:rFonts w:ascii="Futura Lt BT" w:hAnsi="Futura Lt BT" w:cs="Helvetica"/>
          <w:sz w:val="28"/>
          <w:szCs w:val="24"/>
        </w:rPr>
        <w:t>.</w:t>
      </w:r>
      <w:r w:rsidR="009915F1" w:rsidRPr="00296D5C">
        <w:rPr>
          <w:rFonts w:ascii="Futura Lt BT" w:hAnsi="Futura Lt BT" w:cs="Helvetica"/>
          <w:sz w:val="28"/>
          <w:szCs w:val="24"/>
        </w:rPr>
        <w:t xml:space="preserve"> </w:t>
      </w:r>
      <w:r w:rsidR="00037D8E" w:rsidRPr="00296D5C">
        <w:rPr>
          <w:rFonts w:ascii="Futura Lt BT" w:hAnsi="Futura Lt BT" w:cs="Helvetica"/>
          <w:sz w:val="28"/>
          <w:szCs w:val="24"/>
        </w:rPr>
        <w:t xml:space="preserve">, Dual spaces including </w:t>
      </w:r>
      <w:r w:rsidR="001D1EFA" w:rsidRPr="00296D5C">
        <w:rPr>
          <w:rFonts w:ascii="Futura Lt BT" w:hAnsi="Futura Lt BT" w:cs="Helvetica"/>
          <w:sz w:val="28"/>
          <w:szCs w:val="24"/>
        </w:rPr>
        <w:t>positive</w:t>
      </w:r>
      <w:r w:rsidR="00037D8E" w:rsidRPr="00296D5C">
        <w:rPr>
          <w:rFonts w:ascii="Futura Lt BT" w:hAnsi="Futura Lt BT" w:cs="Helvetica"/>
          <w:sz w:val="28"/>
          <w:szCs w:val="24"/>
        </w:rPr>
        <w:t xml:space="preserve"> and negative spaces</w:t>
      </w:r>
      <w:r w:rsidR="00986D60" w:rsidRPr="00296D5C">
        <w:rPr>
          <w:rFonts w:ascii="Futura Lt BT" w:hAnsi="Futura Lt BT" w:cs="Helvetica"/>
          <w:sz w:val="28"/>
          <w:szCs w:val="24"/>
        </w:rPr>
        <w:t xml:space="preserve">, </w:t>
      </w:r>
      <w:r w:rsidR="009915F1" w:rsidRPr="00296D5C">
        <w:rPr>
          <w:rFonts w:ascii="Futura Lt BT" w:hAnsi="Futura Lt BT" w:cs="Helvetica"/>
          <w:sz w:val="28"/>
          <w:szCs w:val="24"/>
        </w:rPr>
        <w:t>packing, unfolding</w:t>
      </w:r>
      <w:r w:rsidR="001D1EFA" w:rsidRPr="00296D5C">
        <w:rPr>
          <w:rFonts w:ascii="Futura Lt BT" w:hAnsi="Futura Lt BT" w:cs="Helvetica"/>
          <w:sz w:val="28"/>
          <w:szCs w:val="24"/>
        </w:rPr>
        <w:t>, sharp</w:t>
      </w:r>
      <w:r w:rsidR="00986D60" w:rsidRPr="00296D5C">
        <w:rPr>
          <w:rFonts w:ascii="Futura Lt BT" w:hAnsi="Futura Lt BT" w:cs="Helvetica"/>
          <w:sz w:val="28"/>
          <w:szCs w:val="24"/>
        </w:rPr>
        <w:t xml:space="preserve"> </w:t>
      </w:r>
      <w:r w:rsidR="009915F1" w:rsidRPr="00296D5C">
        <w:rPr>
          <w:rFonts w:ascii="Futura Lt BT" w:hAnsi="Futura Lt BT" w:cs="Helvetica"/>
          <w:sz w:val="28"/>
          <w:szCs w:val="24"/>
        </w:rPr>
        <w:t>angles, and hard edges versus figurative action</w:t>
      </w:r>
      <w:r w:rsidR="00986D60" w:rsidRPr="00296D5C">
        <w:rPr>
          <w:rFonts w:ascii="Futura Lt BT" w:hAnsi="Futura Lt BT" w:cs="Helvetica"/>
          <w:sz w:val="28"/>
          <w:szCs w:val="24"/>
        </w:rPr>
        <w:t xml:space="preserve"> and curves, cuts, spinning, and flattening</w:t>
      </w:r>
      <w:r w:rsidR="009915F1" w:rsidRPr="00296D5C">
        <w:rPr>
          <w:rFonts w:ascii="Futura Lt BT" w:hAnsi="Futura Lt BT" w:cs="Helvetica"/>
          <w:sz w:val="28"/>
          <w:szCs w:val="24"/>
        </w:rPr>
        <w:t>.</w:t>
      </w:r>
    </w:p>
    <w:p w:rsidR="009915F1" w:rsidRPr="00296D5C" w:rsidRDefault="009915F1" w:rsidP="009915F1">
      <w:pPr>
        <w:widowControl w:val="0"/>
        <w:autoSpaceDE w:val="0"/>
        <w:autoSpaceDN w:val="0"/>
        <w:adjustRightInd w:val="0"/>
        <w:rPr>
          <w:rFonts w:ascii="Futura Lt BT" w:hAnsi="Futura Lt BT" w:cs="Helvetica"/>
          <w:sz w:val="28"/>
          <w:szCs w:val="24"/>
        </w:rPr>
      </w:pPr>
    </w:p>
    <w:p w:rsidR="00986D60" w:rsidRPr="00296D5C" w:rsidRDefault="009915F1" w:rsidP="009915F1">
      <w:pPr>
        <w:widowControl w:val="0"/>
        <w:autoSpaceDE w:val="0"/>
        <w:autoSpaceDN w:val="0"/>
        <w:adjustRightInd w:val="0"/>
        <w:rPr>
          <w:rFonts w:ascii="Futura Lt BT" w:hAnsi="Futura Lt BT"/>
          <w:sz w:val="28"/>
        </w:rPr>
      </w:pPr>
      <w:r w:rsidRPr="00296D5C">
        <w:rPr>
          <w:rFonts w:ascii="Futura Lt BT" w:hAnsi="Futura Lt BT" w:cs="Arial"/>
          <w:iCs/>
          <w:sz w:val="28"/>
          <w:szCs w:val="24"/>
        </w:rPr>
        <w:t xml:space="preserve">The performance and exhibit opening will consist of two </w:t>
      </w:r>
      <w:r w:rsidR="001D1EFA" w:rsidRPr="00296D5C">
        <w:rPr>
          <w:rFonts w:ascii="Futura Lt BT" w:hAnsi="Futura Lt BT" w:cs="Arial"/>
          <w:iCs/>
          <w:sz w:val="28"/>
          <w:szCs w:val="24"/>
        </w:rPr>
        <w:t>physicists,</w:t>
      </w:r>
      <w:r w:rsidR="00986D60" w:rsidRPr="00296D5C">
        <w:rPr>
          <w:rFonts w:ascii="Futura Lt BT" w:hAnsi="Futura Lt BT" w:cs="Arial"/>
          <w:iCs/>
          <w:sz w:val="28"/>
          <w:szCs w:val="24"/>
        </w:rPr>
        <w:t xml:space="preserve"> a </w:t>
      </w:r>
      <w:r w:rsidR="001D1EFA" w:rsidRPr="00296D5C">
        <w:rPr>
          <w:rFonts w:ascii="Futura Lt BT" w:hAnsi="Futura Lt BT" w:cs="Arial"/>
          <w:iCs/>
          <w:sz w:val="28"/>
          <w:szCs w:val="24"/>
        </w:rPr>
        <w:t>mathematician</w:t>
      </w:r>
      <w:r w:rsidR="00986D60" w:rsidRPr="00296D5C">
        <w:rPr>
          <w:rFonts w:ascii="Futura Lt BT" w:hAnsi="Futura Lt BT" w:cs="Arial"/>
          <w:iCs/>
          <w:sz w:val="28"/>
          <w:szCs w:val="24"/>
        </w:rPr>
        <w:t xml:space="preserve">, </w:t>
      </w:r>
      <w:r w:rsidRPr="00296D5C">
        <w:rPr>
          <w:rFonts w:ascii="Futura Lt BT" w:hAnsi="Futura Lt BT" w:cs="Arial"/>
          <w:iCs/>
          <w:sz w:val="28"/>
          <w:szCs w:val="24"/>
        </w:rPr>
        <w:t xml:space="preserve">an architect and designers as they </w:t>
      </w:r>
      <w:r w:rsidR="001D1EFA" w:rsidRPr="00296D5C">
        <w:rPr>
          <w:rFonts w:ascii="Futura Lt BT" w:hAnsi="Futura Lt BT" w:cs="Arial"/>
          <w:iCs/>
          <w:sz w:val="28"/>
          <w:szCs w:val="24"/>
        </w:rPr>
        <w:t>pack both</w:t>
      </w:r>
      <w:r w:rsidR="00C40D04" w:rsidRPr="00296D5C">
        <w:rPr>
          <w:rFonts w:ascii="Futura Lt BT" w:hAnsi="Futura Lt BT" w:cs="Arial"/>
          <w:iCs/>
          <w:sz w:val="28"/>
          <w:szCs w:val="24"/>
        </w:rPr>
        <w:t xml:space="preserve"> </w:t>
      </w:r>
      <w:r w:rsidR="001D1EFA" w:rsidRPr="00296D5C">
        <w:rPr>
          <w:rFonts w:ascii="Futura Lt BT" w:hAnsi="Futura Lt BT" w:cs="Arial"/>
          <w:iCs/>
          <w:sz w:val="28"/>
          <w:szCs w:val="24"/>
        </w:rPr>
        <w:t>the Frustrated</w:t>
      </w:r>
      <w:r w:rsidRPr="00296D5C">
        <w:rPr>
          <w:rFonts w:ascii="Futura Lt BT" w:hAnsi="Futura Lt BT" w:cs="Arial"/>
          <w:iCs/>
          <w:sz w:val="28"/>
          <w:szCs w:val="24"/>
        </w:rPr>
        <w:t xml:space="preserve"> </w:t>
      </w:r>
      <w:proofErr w:type="spellStart"/>
      <w:r w:rsidRPr="00296D5C">
        <w:rPr>
          <w:rFonts w:ascii="Futura Lt BT" w:hAnsi="Futura Lt BT" w:cs="Arial"/>
          <w:iCs/>
          <w:sz w:val="28"/>
          <w:szCs w:val="24"/>
        </w:rPr>
        <w:t>Icosahedron</w:t>
      </w:r>
      <w:proofErr w:type="spellEnd"/>
      <w:r w:rsidR="001D1EFA" w:rsidRPr="00296D5C">
        <w:rPr>
          <w:rFonts w:ascii="Futura Lt BT" w:hAnsi="Futura Lt BT" w:cs="Arial"/>
          <w:iCs/>
          <w:sz w:val="28"/>
          <w:szCs w:val="24"/>
        </w:rPr>
        <w:t>.</w:t>
      </w:r>
      <w:r w:rsidR="00C40D04" w:rsidRPr="00296D5C">
        <w:rPr>
          <w:rFonts w:ascii="Futura Lt BT" w:hAnsi="Futura Lt BT" w:cs="Helvetica"/>
          <w:sz w:val="28"/>
          <w:szCs w:val="24"/>
        </w:rPr>
        <w:t xml:space="preserve"> </w:t>
      </w:r>
      <w:proofErr w:type="gramStart"/>
      <w:r w:rsidR="00C40D04" w:rsidRPr="00296D5C">
        <w:rPr>
          <w:rFonts w:ascii="Futura Lt BT" w:hAnsi="Futura Lt BT" w:cs="Helvetica"/>
          <w:sz w:val="28"/>
          <w:szCs w:val="24"/>
        </w:rPr>
        <w:t>and</w:t>
      </w:r>
      <w:proofErr w:type="gramEnd"/>
      <w:r w:rsidR="00C40D04" w:rsidRPr="00296D5C">
        <w:rPr>
          <w:rFonts w:ascii="Futura Lt BT" w:hAnsi="Futura Lt BT" w:cs="Helvetica"/>
          <w:sz w:val="28"/>
          <w:szCs w:val="24"/>
        </w:rPr>
        <w:t xml:space="preserve">  a  more e</w:t>
      </w:r>
      <w:r w:rsidR="00D56DA1">
        <w:rPr>
          <w:rFonts w:ascii="Futura Lt BT" w:hAnsi="Futura Lt BT" w:cs="Helvetica"/>
          <w:sz w:val="28"/>
          <w:szCs w:val="24"/>
        </w:rPr>
        <w:t>phemeral</w:t>
      </w:r>
      <w:r w:rsidR="00C40D04" w:rsidRPr="00296D5C">
        <w:rPr>
          <w:rFonts w:ascii="Futura Lt BT" w:hAnsi="Futura Lt BT" w:cs="Helvetica"/>
          <w:sz w:val="28"/>
          <w:szCs w:val="24"/>
        </w:rPr>
        <w:t xml:space="preserve"> </w:t>
      </w:r>
      <w:r w:rsidR="001D1EFA" w:rsidRPr="00296D5C">
        <w:rPr>
          <w:rFonts w:ascii="Futura Lt BT" w:hAnsi="Futura Lt BT" w:cs="Helvetica"/>
          <w:sz w:val="28"/>
          <w:szCs w:val="24"/>
        </w:rPr>
        <w:t>negative</w:t>
      </w:r>
      <w:r w:rsidR="00C40D04" w:rsidRPr="00296D5C">
        <w:rPr>
          <w:rFonts w:ascii="Futura Lt BT" w:hAnsi="Futura Lt BT" w:cs="Helvetica"/>
          <w:sz w:val="28"/>
          <w:szCs w:val="24"/>
        </w:rPr>
        <w:t xml:space="preserve"> space  version .(Dual spaces).</w:t>
      </w:r>
      <w:r w:rsidRPr="00296D5C">
        <w:rPr>
          <w:rFonts w:ascii="Futura Lt BT" w:hAnsi="Futura Lt BT"/>
          <w:sz w:val="28"/>
        </w:rPr>
        <w:t xml:space="preserve">This process will take approximately one hour </w:t>
      </w:r>
      <w:r w:rsidR="00986D60" w:rsidRPr="00296D5C">
        <w:rPr>
          <w:rFonts w:ascii="Futura Lt BT" w:hAnsi="Futura Lt BT"/>
          <w:sz w:val="28"/>
        </w:rPr>
        <w:t>.</w:t>
      </w:r>
      <w:r w:rsidRPr="00296D5C">
        <w:rPr>
          <w:rFonts w:ascii="Futura Lt BT" w:hAnsi="Futura Lt BT"/>
          <w:sz w:val="28"/>
        </w:rPr>
        <w:t xml:space="preserve"> </w:t>
      </w:r>
      <w:r w:rsidR="00986D60" w:rsidRPr="00296D5C">
        <w:rPr>
          <w:rFonts w:ascii="Futura Lt BT" w:hAnsi="Futura Lt BT"/>
          <w:sz w:val="28"/>
        </w:rPr>
        <w:t>T</w:t>
      </w:r>
      <w:r w:rsidRPr="00296D5C">
        <w:rPr>
          <w:rFonts w:ascii="Futura Lt BT" w:hAnsi="Futura Lt BT"/>
          <w:sz w:val="28"/>
        </w:rPr>
        <w:t xml:space="preserve">he performance will include a live music performance </w:t>
      </w:r>
      <w:r w:rsidR="001D1EFA" w:rsidRPr="00296D5C">
        <w:rPr>
          <w:rFonts w:ascii="Futura Lt BT" w:hAnsi="Futura Lt BT"/>
          <w:sz w:val="28"/>
        </w:rPr>
        <w:t>by the</w:t>
      </w:r>
      <w:r w:rsidR="00986D60" w:rsidRPr="00296D5C">
        <w:rPr>
          <w:rFonts w:ascii="Futura Lt BT" w:hAnsi="Futura Lt BT"/>
          <w:sz w:val="28"/>
        </w:rPr>
        <w:t xml:space="preserve"> </w:t>
      </w:r>
      <w:r w:rsidRPr="00296D5C">
        <w:rPr>
          <w:rFonts w:ascii="Futura Lt BT" w:hAnsi="Futura Lt BT"/>
          <w:sz w:val="28"/>
        </w:rPr>
        <w:t xml:space="preserve">Geoff </w:t>
      </w:r>
      <w:r w:rsidR="001D1EFA" w:rsidRPr="00296D5C">
        <w:rPr>
          <w:rFonts w:ascii="Futura Lt BT" w:hAnsi="Futura Lt BT"/>
          <w:sz w:val="28"/>
        </w:rPr>
        <w:t>Nutgall, lead</w:t>
      </w:r>
      <w:r w:rsidR="00986D60" w:rsidRPr="00296D5C">
        <w:rPr>
          <w:rFonts w:ascii="Futura Lt BT" w:hAnsi="Futura Lt BT"/>
          <w:sz w:val="28"/>
        </w:rPr>
        <w:t xml:space="preserve"> violinist with the Saint </w:t>
      </w:r>
      <w:r w:rsidR="001D1EFA" w:rsidRPr="00296D5C">
        <w:rPr>
          <w:rFonts w:ascii="Futura Lt BT" w:hAnsi="Futura Lt BT"/>
          <w:sz w:val="28"/>
        </w:rPr>
        <w:t>Lawrence</w:t>
      </w:r>
      <w:r w:rsidR="00986D60" w:rsidRPr="00296D5C">
        <w:rPr>
          <w:rFonts w:ascii="Futura Lt BT" w:hAnsi="Futura Lt BT"/>
          <w:sz w:val="28"/>
        </w:rPr>
        <w:t xml:space="preserve"> quartet. </w:t>
      </w:r>
      <w:r w:rsidR="001D1EFA" w:rsidRPr="00296D5C">
        <w:rPr>
          <w:rFonts w:ascii="Futura Lt BT" w:hAnsi="Futura Lt BT"/>
          <w:sz w:val="28"/>
        </w:rPr>
        <w:t>He will</w:t>
      </w:r>
      <w:r w:rsidR="00986D60" w:rsidRPr="00296D5C">
        <w:rPr>
          <w:rFonts w:ascii="Futura Lt BT" w:hAnsi="Futura Lt BT"/>
          <w:sz w:val="28"/>
        </w:rPr>
        <w:t xml:space="preserve"> </w:t>
      </w:r>
      <w:r w:rsidR="001D1EFA" w:rsidRPr="00296D5C">
        <w:rPr>
          <w:rFonts w:ascii="Futura Lt BT" w:hAnsi="Futura Lt BT"/>
          <w:sz w:val="28"/>
        </w:rPr>
        <w:t>play a</w:t>
      </w:r>
      <w:r w:rsidRPr="00296D5C">
        <w:rPr>
          <w:rFonts w:ascii="Futura Lt BT" w:hAnsi="Futura Lt BT"/>
          <w:sz w:val="28"/>
        </w:rPr>
        <w:t xml:space="preserve"> new, site-specific composition by </w:t>
      </w:r>
      <w:proofErr w:type="spellStart"/>
      <w:r w:rsidRPr="00296D5C">
        <w:rPr>
          <w:rFonts w:ascii="Futura Lt BT" w:hAnsi="Futura Lt BT"/>
          <w:sz w:val="28"/>
        </w:rPr>
        <w:t>Dohi</w:t>
      </w:r>
      <w:proofErr w:type="spellEnd"/>
      <w:r w:rsidRPr="00296D5C">
        <w:rPr>
          <w:rFonts w:ascii="Futura Lt BT" w:hAnsi="Futura Lt BT"/>
          <w:sz w:val="28"/>
        </w:rPr>
        <w:t xml:space="preserve"> Moon</w:t>
      </w:r>
      <w:r w:rsidR="00986D60" w:rsidRPr="00296D5C">
        <w:rPr>
          <w:rFonts w:ascii="Futura Lt BT" w:hAnsi="Futura Lt BT"/>
          <w:sz w:val="28"/>
        </w:rPr>
        <w:t xml:space="preserve">, guest composer at </w:t>
      </w:r>
      <w:proofErr w:type="gramStart"/>
      <w:r w:rsidR="00986D60" w:rsidRPr="00296D5C">
        <w:rPr>
          <w:rFonts w:ascii="Futura Lt BT" w:hAnsi="Futura Lt BT"/>
          <w:sz w:val="28"/>
        </w:rPr>
        <w:t>KCMRA  at</w:t>
      </w:r>
      <w:proofErr w:type="gramEnd"/>
      <w:r w:rsidR="00986D60" w:rsidRPr="00296D5C">
        <w:rPr>
          <w:rFonts w:ascii="Futura Lt BT" w:hAnsi="Futura Lt BT"/>
          <w:sz w:val="28"/>
        </w:rPr>
        <w:t xml:space="preserve"> Stanford</w:t>
      </w:r>
      <w:r w:rsidRPr="00296D5C">
        <w:rPr>
          <w:rFonts w:ascii="Futura Lt BT" w:hAnsi="Futura Lt BT"/>
          <w:sz w:val="28"/>
        </w:rPr>
        <w:t xml:space="preserve">. The music and packing performances will be integrated. </w:t>
      </w:r>
      <w:r w:rsidR="00986D60" w:rsidRPr="00296D5C">
        <w:rPr>
          <w:rFonts w:ascii="Futura Lt BT" w:hAnsi="Futura Lt BT"/>
          <w:sz w:val="28"/>
        </w:rPr>
        <w:t xml:space="preserve"> PDK will do real </w:t>
      </w:r>
      <w:r w:rsidR="001D1EFA" w:rsidRPr="00296D5C">
        <w:rPr>
          <w:rFonts w:ascii="Futura Lt BT" w:hAnsi="Futura Lt BT"/>
          <w:sz w:val="28"/>
        </w:rPr>
        <w:t>time digital</w:t>
      </w:r>
      <w:r w:rsidR="00986D60" w:rsidRPr="00296D5C">
        <w:rPr>
          <w:rFonts w:ascii="Futura Lt BT" w:hAnsi="Futura Lt BT"/>
          <w:sz w:val="28"/>
        </w:rPr>
        <w:t xml:space="preserve"> </w:t>
      </w:r>
      <w:r w:rsidR="001D1EFA" w:rsidRPr="00296D5C">
        <w:rPr>
          <w:rFonts w:ascii="Futura Lt BT" w:hAnsi="Futura Lt BT"/>
          <w:sz w:val="28"/>
        </w:rPr>
        <w:t>action gesture</w:t>
      </w:r>
      <w:r w:rsidR="00986D60" w:rsidRPr="00296D5C">
        <w:rPr>
          <w:rFonts w:ascii="Futura Lt BT" w:hAnsi="Futura Lt BT"/>
          <w:sz w:val="28"/>
        </w:rPr>
        <w:t xml:space="preserve"> </w:t>
      </w:r>
      <w:r w:rsidR="001D1EFA" w:rsidRPr="00296D5C">
        <w:rPr>
          <w:rFonts w:ascii="Futura Lt BT" w:hAnsi="Futura Lt BT"/>
          <w:sz w:val="28"/>
        </w:rPr>
        <w:t>drawing during</w:t>
      </w:r>
      <w:r w:rsidR="00986D60" w:rsidRPr="00296D5C">
        <w:rPr>
          <w:rFonts w:ascii="Futura Lt BT" w:hAnsi="Futura Lt BT"/>
          <w:sz w:val="28"/>
        </w:rPr>
        <w:t xml:space="preserve"> the </w:t>
      </w:r>
      <w:r w:rsidR="001D1EFA" w:rsidRPr="00296D5C">
        <w:rPr>
          <w:rFonts w:ascii="Futura Lt BT" w:hAnsi="Futura Lt BT"/>
          <w:sz w:val="28"/>
        </w:rPr>
        <w:t>performance</w:t>
      </w:r>
      <w:r w:rsidR="00986D60" w:rsidRPr="00296D5C">
        <w:rPr>
          <w:rFonts w:ascii="Futura Lt BT" w:hAnsi="Futura Lt BT"/>
          <w:sz w:val="28"/>
        </w:rPr>
        <w:t>.</w:t>
      </w:r>
    </w:p>
    <w:p w:rsidR="00986D60" w:rsidRPr="00296D5C" w:rsidRDefault="00986D60" w:rsidP="009915F1">
      <w:pPr>
        <w:widowControl w:val="0"/>
        <w:autoSpaceDE w:val="0"/>
        <w:autoSpaceDN w:val="0"/>
        <w:adjustRightInd w:val="0"/>
        <w:rPr>
          <w:rFonts w:ascii="Futura Lt BT" w:hAnsi="Futura Lt BT"/>
          <w:sz w:val="28"/>
        </w:rPr>
      </w:pPr>
    </w:p>
    <w:p w:rsidR="00986D60" w:rsidRPr="00296D5C" w:rsidRDefault="00986D60" w:rsidP="00986D60">
      <w:pPr>
        <w:widowControl w:val="0"/>
        <w:autoSpaceDE w:val="0"/>
        <w:autoSpaceDN w:val="0"/>
        <w:adjustRightInd w:val="0"/>
        <w:rPr>
          <w:rFonts w:ascii="Futura Lt BT" w:hAnsi="Futura Lt BT" w:cs="Arial"/>
          <w:sz w:val="28"/>
          <w:szCs w:val="24"/>
        </w:rPr>
      </w:pPr>
      <w:r w:rsidRPr="00296D5C">
        <w:rPr>
          <w:rFonts w:ascii="Futura Lt BT" w:hAnsi="Futura Lt BT"/>
          <w:sz w:val="28"/>
        </w:rPr>
        <w:t xml:space="preserve">Mini equilateral triangles </w:t>
      </w:r>
      <w:r w:rsidR="001D1EFA" w:rsidRPr="00296D5C">
        <w:rPr>
          <w:rFonts w:ascii="Futura Lt BT" w:hAnsi="Futura Lt BT"/>
          <w:sz w:val="28"/>
        </w:rPr>
        <w:t>will be</w:t>
      </w:r>
      <w:r w:rsidRPr="00296D5C">
        <w:rPr>
          <w:rFonts w:ascii="Futura Lt BT" w:hAnsi="Futura Lt BT"/>
          <w:sz w:val="28"/>
        </w:rPr>
        <w:t xml:space="preserve"> provided along with drawing paper and pencils so that the public can try to figure out the packing problem represented by </w:t>
      </w:r>
      <w:r w:rsidR="001D1EFA" w:rsidRPr="00296D5C">
        <w:rPr>
          <w:rFonts w:ascii="Futura Lt BT" w:hAnsi="Futura Lt BT"/>
          <w:sz w:val="28"/>
        </w:rPr>
        <w:t>the frustrated</w:t>
      </w:r>
      <w:r w:rsidRPr="00296D5C">
        <w:rPr>
          <w:rFonts w:ascii="Futura Lt BT" w:hAnsi="Futura Lt BT"/>
          <w:sz w:val="28"/>
        </w:rPr>
        <w:t xml:space="preserve"> </w:t>
      </w:r>
      <w:r w:rsidR="001D1EFA" w:rsidRPr="00296D5C">
        <w:rPr>
          <w:rFonts w:ascii="Futura Lt BT" w:hAnsi="Futura Lt BT"/>
          <w:sz w:val="28"/>
        </w:rPr>
        <w:t>icosahedrons</w:t>
      </w:r>
      <w:r w:rsidRPr="00296D5C">
        <w:rPr>
          <w:rFonts w:ascii="Futura Lt BT" w:hAnsi="Futura Lt BT"/>
          <w:sz w:val="28"/>
        </w:rPr>
        <w:t xml:space="preserve"> unfolding in real time during the </w:t>
      </w:r>
      <w:r w:rsidR="001D1EFA" w:rsidRPr="00296D5C">
        <w:rPr>
          <w:rFonts w:ascii="Futura Lt BT" w:hAnsi="Futura Lt BT"/>
          <w:sz w:val="28"/>
        </w:rPr>
        <w:t>performance</w:t>
      </w:r>
      <w:r w:rsidRPr="00296D5C">
        <w:rPr>
          <w:rFonts w:ascii="Futura Lt BT" w:hAnsi="Futura Lt BT"/>
          <w:sz w:val="28"/>
        </w:rPr>
        <w:t>.   We have done this performance before (see video) and viewers particularly liked the interactive portion of the exhibit. Different possible assembly patterns will be displayed in real-time as the audience invents them. This will be accomplished by taking live photos and/or video of models and drawings provided by viewers.</w:t>
      </w:r>
    </w:p>
    <w:p w:rsidR="00986D60" w:rsidRPr="00296D5C" w:rsidRDefault="00986D60" w:rsidP="00986D60">
      <w:pPr>
        <w:widowControl w:val="0"/>
        <w:autoSpaceDE w:val="0"/>
        <w:autoSpaceDN w:val="0"/>
        <w:adjustRightInd w:val="0"/>
        <w:rPr>
          <w:rFonts w:ascii="Futura Lt BT" w:hAnsi="Futura Lt BT" w:cs="Helvetica"/>
          <w:sz w:val="28"/>
          <w:szCs w:val="24"/>
        </w:rPr>
      </w:pPr>
    </w:p>
    <w:p w:rsidR="00986D60" w:rsidRPr="00296D5C" w:rsidRDefault="00986D60" w:rsidP="00986D60">
      <w:pPr>
        <w:widowControl w:val="0"/>
        <w:autoSpaceDE w:val="0"/>
        <w:autoSpaceDN w:val="0"/>
        <w:adjustRightInd w:val="0"/>
        <w:rPr>
          <w:rFonts w:ascii="Futura Lt BT" w:hAnsi="Futura Lt BT" w:cs="Helvetica"/>
          <w:sz w:val="28"/>
          <w:szCs w:val="24"/>
          <w:u w:val="single"/>
        </w:rPr>
      </w:pPr>
      <w:r w:rsidRPr="00296D5C">
        <w:rPr>
          <w:rFonts w:ascii="Futura Lt BT" w:hAnsi="Futura Lt BT" w:cs="Helvetica"/>
          <w:sz w:val="28"/>
          <w:szCs w:val="24"/>
          <w:u w:val="single"/>
        </w:rPr>
        <w:t>Performance and Improvisation</w:t>
      </w:r>
    </w:p>
    <w:p w:rsidR="009915F1" w:rsidRPr="00296D5C" w:rsidRDefault="009915F1" w:rsidP="009915F1">
      <w:pPr>
        <w:widowControl w:val="0"/>
        <w:autoSpaceDE w:val="0"/>
        <w:autoSpaceDN w:val="0"/>
        <w:adjustRightInd w:val="0"/>
        <w:rPr>
          <w:rFonts w:ascii="Futura Lt BT" w:hAnsi="Futura Lt BT"/>
          <w:sz w:val="28"/>
        </w:rPr>
      </w:pPr>
    </w:p>
    <w:p w:rsidR="009915F1" w:rsidRPr="00296D5C" w:rsidRDefault="009915F1" w:rsidP="009915F1">
      <w:pPr>
        <w:widowControl w:val="0"/>
        <w:autoSpaceDE w:val="0"/>
        <w:autoSpaceDN w:val="0"/>
        <w:adjustRightInd w:val="0"/>
        <w:rPr>
          <w:rFonts w:ascii="Futura Lt BT" w:hAnsi="Futura Lt BT"/>
          <w:sz w:val="28"/>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sz w:val="28"/>
        </w:rPr>
        <w:t xml:space="preserve">A fog screen will be used as a means of displaying visual media. </w:t>
      </w:r>
      <w:r w:rsidRPr="00296D5C">
        <w:rPr>
          <w:rFonts w:ascii="Futura Lt BT" w:hAnsi="Futura Lt BT" w:cs="Arial"/>
          <w:sz w:val="28"/>
          <w:szCs w:val="24"/>
        </w:rPr>
        <w:t xml:space="preserve">(A fog screen is a laminar flow of water </w:t>
      </w:r>
      <w:r w:rsidR="001D1EFA" w:rsidRPr="00296D5C">
        <w:rPr>
          <w:rFonts w:ascii="Futura Lt BT" w:hAnsi="Futura Lt BT" w:cs="Arial"/>
          <w:sz w:val="28"/>
          <w:szCs w:val="24"/>
        </w:rPr>
        <w:t>particles, which</w:t>
      </w:r>
      <w:r w:rsidRPr="00296D5C">
        <w:rPr>
          <w:rFonts w:ascii="Futura Lt BT" w:hAnsi="Futura Lt BT" w:cs="Arial"/>
          <w:sz w:val="28"/>
          <w:szCs w:val="24"/>
        </w:rPr>
        <w:t xml:space="preserve"> are substantial enough to reflect light but small enough to remain in the atmosphere, hence not creating a mist or moist environment.) This media will include not only archival images, but also real time digital drawings and paintings being done by PDK in reaction to captured images. </w:t>
      </w:r>
      <w:r w:rsidR="00C40D04" w:rsidRPr="00296D5C">
        <w:rPr>
          <w:rFonts w:ascii="Futura Lt BT" w:hAnsi="Futura Lt BT" w:cs="Arial"/>
          <w:sz w:val="28"/>
          <w:szCs w:val="24"/>
        </w:rPr>
        <w:t>Custom e</w:t>
      </w:r>
      <w:r w:rsidRPr="00296D5C">
        <w:rPr>
          <w:rFonts w:ascii="Futura Lt BT" w:hAnsi="Futura Lt BT" w:cs="Arial"/>
          <w:sz w:val="28"/>
          <w:szCs w:val="24"/>
        </w:rPr>
        <w:t xml:space="preserve">dge detection software will be used to pull key lines from the </w:t>
      </w:r>
      <w:r w:rsidR="001D1EFA" w:rsidRPr="00296D5C">
        <w:rPr>
          <w:rFonts w:ascii="Futura Lt BT" w:hAnsi="Futura Lt BT" w:cs="Arial"/>
          <w:sz w:val="28"/>
          <w:szCs w:val="24"/>
        </w:rPr>
        <w:t>performance allowing</w:t>
      </w:r>
      <w:r w:rsidRPr="00296D5C">
        <w:rPr>
          <w:rFonts w:ascii="Futura Lt BT" w:hAnsi="Futura Lt BT" w:cs="Arial"/>
          <w:sz w:val="28"/>
          <w:szCs w:val="24"/>
        </w:rPr>
        <w:t xml:space="preserve"> for </w:t>
      </w:r>
      <w:r w:rsidR="00C40D04" w:rsidRPr="00296D5C">
        <w:rPr>
          <w:rFonts w:ascii="Futura Lt BT" w:hAnsi="Futura Lt BT" w:cs="Arial"/>
          <w:sz w:val="28"/>
          <w:szCs w:val="24"/>
        </w:rPr>
        <w:t xml:space="preserve">visualizations </w:t>
      </w:r>
      <w:r w:rsidRPr="00296D5C">
        <w:rPr>
          <w:rFonts w:ascii="Futura Lt BT" w:hAnsi="Futura Lt BT" w:cs="Arial"/>
          <w:sz w:val="28"/>
          <w:szCs w:val="24"/>
        </w:rPr>
        <w:t xml:space="preserve">for the sake of the audience, recognizable expressions </w:t>
      </w:r>
      <w:r w:rsidR="00C40D04" w:rsidRPr="00296D5C">
        <w:rPr>
          <w:rFonts w:ascii="Futura Lt BT" w:hAnsi="Futura Lt BT" w:cs="Arial"/>
          <w:sz w:val="28"/>
          <w:szCs w:val="24"/>
        </w:rPr>
        <w:t xml:space="preserve">of </w:t>
      </w:r>
      <w:r w:rsidR="001D1EFA" w:rsidRPr="00296D5C">
        <w:rPr>
          <w:rFonts w:ascii="Futura Lt BT" w:hAnsi="Futura Lt BT" w:cs="Arial"/>
          <w:sz w:val="28"/>
          <w:szCs w:val="24"/>
        </w:rPr>
        <w:t>forms,</w:t>
      </w:r>
      <w:r w:rsidR="00C40D04" w:rsidRPr="00296D5C">
        <w:rPr>
          <w:rFonts w:ascii="Futura Lt BT" w:hAnsi="Futura Lt BT" w:cs="Arial"/>
          <w:sz w:val="28"/>
          <w:szCs w:val="24"/>
        </w:rPr>
        <w:t xml:space="preserve"> patterns and objects</w:t>
      </w:r>
      <w:r w:rsidRPr="00296D5C">
        <w:rPr>
          <w:rFonts w:ascii="Futura Lt BT" w:hAnsi="Futura Lt BT" w:cs="Arial"/>
          <w:sz w:val="28"/>
          <w:szCs w:val="24"/>
        </w:rPr>
        <w:t>.</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Helvetica"/>
          <w:sz w:val="28"/>
          <w:szCs w:val="24"/>
          <w:u w:val="single"/>
        </w:rPr>
      </w:pPr>
      <w:r w:rsidRPr="00296D5C">
        <w:rPr>
          <w:rFonts w:ascii="Futura Lt BT" w:hAnsi="Futura Lt BT" w:cs="Helvetica"/>
          <w:sz w:val="28"/>
          <w:szCs w:val="24"/>
          <w:u w:val="single"/>
        </w:rPr>
        <w:t>Performance and Improvisation</w:t>
      </w:r>
    </w:p>
    <w:p w:rsidR="009915F1" w:rsidRPr="00296D5C" w:rsidRDefault="009915F1" w:rsidP="009915F1">
      <w:pPr>
        <w:widowControl w:val="0"/>
        <w:autoSpaceDE w:val="0"/>
        <w:autoSpaceDN w:val="0"/>
        <w:adjustRightInd w:val="0"/>
        <w:rPr>
          <w:rFonts w:ascii="Futura Lt BT" w:hAnsi="Futura Lt BT" w:cs="Helvetica"/>
          <w:sz w:val="28"/>
          <w:szCs w:val="24"/>
        </w:rPr>
      </w:pPr>
    </w:p>
    <w:p w:rsidR="009915F1" w:rsidRPr="00296D5C" w:rsidRDefault="009915F1" w:rsidP="009915F1">
      <w:pPr>
        <w:widowControl w:val="0"/>
        <w:autoSpaceDE w:val="0"/>
        <w:autoSpaceDN w:val="0"/>
        <w:adjustRightInd w:val="0"/>
        <w:rPr>
          <w:rFonts w:ascii="Futura Lt BT" w:hAnsi="Futura Lt BT" w:cs="Helvetica"/>
          <w:sz w:val="28"/>
          <w:szCs w:val="24"/>
        </w:rPr>
      </w:pPr>
      <w:r w:rsidRPr="00296D5C">
        <w:rPr>
          <w:rFonts w:ascii="Futura Lt BT" w:hAnsi="Futura Lt BT" w:cs="Helvetica"/>
          <w:sz w:val="28"/>
          <w:szCs w:val="24"/>
        </w:rPr>
        <w:t>Some of the movement and paintings in the performance will be scored in advance so that the musicians (packers) can use as landmarks, gestures, changes and cues specific to the work. The painter will start a new score/painting given how the work unfolds in time. This process, the kind of location in which it takes place, and the people who populate it serve as a foundation for the event specific improvisation.</w:t>
      </w:r>
    </w:p>
    <w:p w:rsidR="009915F1" w:rsidRPr="00296D5C" w:rsidRDefault="009915F1" w:rsidP="009915F1">
      <w:pPr>
        <w:widowControl w:val="0"/>
        <w:autoSpaceDE w:val="0"/>
        <w:autoSpaceDN w:val="0"/>
        <w:adjustRightInd w:val="0"/>
        <w:rPr>
          <w:rFonts w:ascii="Futura Lt BT" w:hAnsi="Futura Lt BT" w:cs="Helvetica"/>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Helvetica"/>
          <w:sz w:val="28"/>
          <w:szCs w:val="24"/>
        </w:rPr>
        <w:t xml:space="preserve">The invitation </w:t>
      </w:r>
      <w:r w:rsidR="001D1EFA" w:rsidRPr="00296D5C">
        <w:rPr>
          <w:rFonts w:ascii="Futura Lt BT" w:hAnsi="Futura Lt BT" w:cs="Helvetica"/>
          <w:sz w:val="28"/>
          <w:szCs w:val="24"/>
        </w:rPr>
        <w:t>to the</w:t>
      </w:r>
      <w:r w:rsidR="00C40D04" w:rsidRPr="00296D5C">
        <w:rPr>
          <w:rFonts w:ascii="Futura Lt BT" w:hAnsi="Futura Lt BT" w:cs="Helvetica"/>
          <w:sz w:val="28"/>
          <w:szCs w:val="24"/>
        </w:rPr>
        <w:t xml:space="preserve"> </w:t>
      </w:r>
      <w:r w:rsidR="001D1EFA" w:rsidRPr="00296D5C">
        <w:rPr>
          <w:rFonts w:ascii="Futura Lt BT" w:hAnsi="Futura Lt BT" w:cs="Helvetica"/>
          <w:sz w:val="28"/>
          <w:szCs w:val="24"/>
        </w:rPr>
        <w:t>public to</w:t>
      </w:r>
      <w:r w:rsidR="00C40D04" w:rsidRPr="00296D5C">
        <w:rPr>
          <w:rFonts w:ascii="Futura Lt BT" w:hAnsi="Futura Lt BT" w:cs="Helvetica"/>
          <w:sz w:val="28"/>
          <w:szCs w:val="24"/>
        </w:rPr>
        <w:t xml:space="preserve"> </w:t>
      </w:r>
      <w:r w:rsidRPr="00296D5C">
        <w:rPr>
          <w:rFonts w:ascii="Futura Lt BT" w:hAnsi="Futura Lt BT" w:cs="Helvetica"/>
          <w:sz w:val="28"/>
          <w:szCs w:val="24"/>
        </w:rPr>
        <w:t xml:space="preserve">participate, though </w:t>
      </w:r>
      <w:r w:rsidR="001D1EFA" w:rsidRPr="00296D5C">
        <w:rPr>
          <w:rFonts w:ascii="Futura Lt BT" w:hAnsi="Futura Lt BT" w:cs="Helvetica"/>
          <w:sz w:val="28"/>
          <w:szCs w:val="24"/>
        </w:rPr>
        <w:t>brainstorming</w:t>
      </w:r>
      <w:proofErr w:type="gramStart"/>
      <w:r w:rsidR="001D1EFA" w:rsidRPr="00296D5C">
        <w:rPr>
          <w:rFonts w:ascii="Futura Lt BT" w:hAnsi="Futura Lt BT" w:cs="Helvetica"/>
          <w:sz w:val="28"/>
          <w:szCs w:val="24"/>
        </w:rPr>
        <w:t>,</w:t>
      </w:r>
      <w:r w:rsidRPr="00296D5C">
        <w:rPr>
          <w:rFonts w:ascii="Futura Lt BT" w:hAnsi="Futura Lt BT" w:cs="Helvetica"/>
          <w:sz w:val="28"/>
          <w:szCs w:val="24"/>
        </w:rPr>
        <w:t xml:space="preserve"> </w:t>
      </w:r>
      <w:r w:rsidR="00D56DA1">
        <w:rPr>
          <w:rFonts w:ascii="Futura Lt BT" w:hAnsi="Futura Lt BT" w:cs="Helvetica"/>
          <w:sz w:val="28"/>
          <w:szCs w:val="24"/>
        </w:rPr>
        <w:t xml:space="preserve"> in</w:t>
      </w:r>
      <w:proofErr w:type="gramEnd"/>
      <w:r w:rsidR="00D56DA1">
        <w:rPr>
          <w:rFonts w:ascii="Futura Lt BT" w:hAnsi="Futura Lt BT" w:cs="Helvetica"/>
          <w:sz w:val="28"/>
          <w:szCs w:val="24"/>
        </w:rPr>
        <w:t xml:space="preserve"> writing ,drawing, and pattern formation </w:t>
      </w:r>
      <w:r w:rsidR="001D1EFA" w:rsidRPr="00296D5C">
        <w:rPr>
          <w:rFonts w:ascii="Futura Lt BT" w:hAnsi="Futura Lt BT" w:cs="Helvetica"/>
          <w:sz w:val="28"/>
          <w:szCs w:val="24"/>
        </w:rPr>
        <w:t>was i</w:t>
      </w:r>
      <w:r w:rsidR="00FF1860" w:rsidRPr="00296D5C">
        <w:rPr>
          <w:rFonts w:ascii="Futura Lt BT" w:hAnsi="Futura Lt BT" w:cs="Helvetica"/>
          <w:sz w:val="28"/>
          <w:szCs w:val="24"/>
        </w:rPr>
        <w:t>nspired by thoughts of</w:t>
      </w:r>
      <w:r w:rsidRPr="00296D5C">
        <w:rPr>
          <w:rFonts w:ascii="Futura Lt BT" w:hAnsi="Futura Lt BT" w:cs="Arial"/>
          <w:sz w:val="28"/>
          <w:szCs w:val="24"/>
        </w:rPr>
        <w:t xml:space="preserve">, grand central station in New York </w:t>
      </w:r>
      <w:r w:rsidR="00FF1860" w:rsidRPr="00296D5C">
        <w:rPr>
          <w:rFonts w:ascii="Futura Lt BT" w:hAnsi="Futura Lt BT" w:cs="Arial"/>
          <w:sz w:val="28"/>
          <w:szCs w:val="24"/>
        </w:rPr>
        <w:t xml:space="preserve"> </w:t>
      </w:r>
      <w:r w:rsidRPr="00296D5C">
        <w:rPr>
          <w:rFonts w:ascii="Futura Lt BT" w:hAnsi="Futura Lt BT" w:cs="Arial"/>
          <w:sz w:val="28"/>
          <w:szCs w:val="24"/>
        </w:rPr>
        <w:t xml:space="preserve">filled with bustling patterns of bodies in motion. There people in transition leave a vanishing gesture drawing trailing after them like ghosts in space. It is one thing to see a time-lapse photograph of the space showing such trails, but entirely another to experience the realization in the very space. Imagine watching the construction of a </w:t>
      </w:r>
      <w:r w:rsidR="00C40D04" w:rsidRPr="00296D5C">
        <w:rPr>
          <w:rFonts w:ascii="Futura Lt BT" w:hAnsi="Futura Lt BT" w:cs="Arial"/>
          <w:sz w:val="28"/>
          <w:szCs w:val="24"/>
        </w:rPr>
        <w:t>designed object</w:t>
      </w:r>
      <w:r w:rsidRPr="00296D5C">
        <w:rPr>
          <w:rFonts w:ascii="Futura Lt BT" w:hAnsi="Futura Lt BT" w:cs="Arial"/>
          <w:sz w:val="28"/>
          <w:szCs w:val="24"/>
        </w:rPr>
        <w:t xml:space="preserve"> and then being invited to walk around the piece immediately thereafter. What new questions arise? Inspirations? Discoveries? </w:t>
      </w:r>
    </w:p>
    <w:p w:rsidR="009915F1" w:rsidRPr="00296D5C" w:rsidRDefault="009915F1" w:rsidP="009915F1">
      <w:pPr>
        <w:widowControl w:val="0"/>
        <w:autoSpaceDE w:val="0"/>
        <w:autoSpaceDN w:val="0"/>
        <w:adjustRightInd w:val="0"/>
        <w:rPr>
          <w:rFonts w:ascii="Futura Lt BT" w:hAnsi="Futura Lt BT" w:cs="Helvetica"/>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The designed world is coextensive with human relationships and social interactions. A cultural aesthetic means social aesthetics that work to create connections between the endless possibilities of the human performers and the conditions embedded in the specific environment. Our efforts hopefully will serve to slow time down and create a contemplative, but inspiring experience in the face of the busy, anxiety-producing circumstances of everyday life.</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i/>
          <w:sz w:val="28"/>
          <w:szCs w:val="24"/>
        </w:rPr>
      </w:pPr>
      <w:r w:rsidRPr="00296D5C">
        <w:rPr>
          <w:rFonts w:ascii="Futura Lt BT" w:hAnsi="Futura Lt BT" w:cs="Arial"/>
          <w:i/>
          <w:sz w:val="28"/>
          <w:szCs w:val="24"/>
        </w:rPr>
        <w:t>Pre-Exhibit Creative Process/Spot Composition</w:t>
      </w:r>
    </w:p>
    <w:p w:rsidR="009915F1" w:rsidRPr="00296D5C" w:rsidRDefault="009915F1" w:rsidP="009915F1">
      <w:pPr>
        <w:widowControl w:val="0"/>
        <w:autoSpaceDE w:val="0"/>
        <w:autoSpaceDN w:val="0"/>
        <w:adjustRightInd w:val="0"/>
        <w:rPr>
          <w:rFonts w:ascii="Futura Lt BT" w:hAnsi="Futura Lt BT" w:cs="Helvetica"/>
          <w:sz w:val="28"/>
          <w:szCs w:val="24"/>
          <w:u w:val="single"/>
        </w:rPr>
      </w:pPr>
    </w:p>
    <w:p w:rsidR="00D56DA1"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We will take mini </w:t>
      </w:r>
      <w:proofErr w:type="spellStart"/>
      <w:r w:rsidRPr="00296D5C">
        <w:rPr>
          <w:rFonts w:ascii="Futura Lt BT" w:hAnsi="Futura Lt BT" w:cs="Arial"/>
          <w:sz w:val="28"/>
          <w:szCs w:val="24"/>
        </w:rPr>
        <w:t>icosahedral</w:t>
      </w:r>
      <w:proofErr w:type="spellEnd"/>
      <w:r w:rsidRPr="00296D5C">
        <w:rPr>
          <w:rFonts w:ascii="Futura Lt BT" w:hAnsi="Futura Lt BT" w:cs="Arial"/>
          <w:sz w:val="28"/>
          <w:szCs w:val="24"/>
        </w:rPr>
        <w:t xml:space="preserve"> forms to a range of sites that use this shape; for example, in a physics seminar space, or a biology lab, we can investigate how this subject is interpreted and how it comes to life when it is used as part of given vocabulary of scientific form. </w:t>
      </w:r>
      <w:proofErr w:type="gramStart"/>
      <w:r w:rsidRPr="00296D5C">
        <w:rPr>
          <w:rFonts w:ascii="Futura Lt BT" w:hAnsi="Futura Lt BT" w:cs="Arial"/>
          <w:sz w:val="28"/>
          <w:szCs w:val="24"/>
        </w:rPr>
        <w:t xml:space="preserve">Our </w:t>
      </w:r>
      <w:r w:rsidR="00D56DA1">
        <w:rPr>
          <w:rFonts w:ascii="Futura Lt BT" w:hAnsi="Futura Lt BT" w:cs="Arial"/>
          <w:sz w:val="28"/>
          <w:szCs w:val="24"/>
        </w:rPr>
        <w:t xml:space="preserve"> research</w:t>
      </w:r>
      <w:proofErr w:type="gramEnd"/>
      <w:r w:rsidR="00D56DA1">
        <w:rPr>
          <w:rFonts w:ascii="Futura Lt BT" w:hAnsi="Futura Lt BT" w:cs="Arial"/>
          <w:sz w:val="28"/>
          <w:szCs w:val="24"/>
        </w:rPr>
        <w:t xml:space="preserve"> </w:t>
      </w:r>
      <w:r w:rsidRPr="00296D5C">
        <w:rPr>
          <w:rFonts w:ascii="Futura Lt BT" w:hAnsi="Futura Lt BT" w:cs="Arial"/>
          <w:sz w:val="28"/>
          <w:szCs w:val="24"/>
        </w:rPr>
        <w:t>process includes informal “</w:t>
      </w:r>
      <w:proofErr w:type="spellStart"/>
      <w:r w:rsidRPr="00296D5C">
        <w:rPr>
          <w:rFonts w:ascii="Futura Lt BT" w:hAnsi="Futura Lt BT" w:cs="Arial"/>
          <w:sz w:val="28"/>
          <w:szCs w:val="24"/>
        </w:rPr>
        <w:t>improv</w:t>
      </w:r>
      <w:proofErr w:type="spellEnd"/>
      <w:r w:rsidRPr="00296D5C">
        <w:rPr>
          <w:rFonts w:ascii="Futura Lt BT" w:hAnsi="Futura Lt BT" w:cs="Arial"/>
          <w:sz w:val="28"/>
          <w:szCs w:val="24"/>
        </w:rPr>
        <w:t xml:space="preserve">” </w:t>
      </w:r>
      <w:r w:rsidR="001D1EFA" w:rsidRPr="00296D5C">
        <w:rPr>
          <w:rFonts w:ascii="Futura Lt BT" w:hAnsi="Futura Lt BT" w:cs="Arial"/>
          <w:sz w:val="28"/>
          <w:szCs w:val="24"/>
        </w:rPr>
        <w:t>with mathematicians</w:t>
      </w:r>
      <w:r w:rsidR="00FF1860" w:rsidRPr="00296D5C">
        <w:rPr>
          <w:rFonts w:ascii="Futura Lt BT" w:hAnsi="Futura Lt BT" w:cs="Arial"/>
          <w:sz w:val="28"/>
          <w:szCs w:val="24"/>
        </w:rPr>
        <w:t xml:space="preserve">, </w:t>
      </w:r>
      <w:r w:rsidRPr="00296D5C">
        <w:rPr>
          <w:rFonts w:ascii="Futura Lt BT" w:hAnsi="Futura Lt BT" w:cs="Arial"/>
          <w:sz w:val="28"/>
          <w:szCs w:val="24"/>
        </w:rPr>
        <w:t xml:space="preserve">physicists, biologists and </w:t>
      </w:r>
      <w:r w:rsidR="00FF1860" w:rsidRPr="00296D5C">
        <w:rPr>
          <w:rFonts w:ascii="Futura Lt BT" w:hAnsi="Futura Lt BT" w:cs="Arial"/>
          <w:sz w:val="28"/>
          <w:szCs w:val="24"/>
        </w:rPr>
        <w:t xml:space="preserve">designers as they </w:t>
      </w:r>
      <w:r w:rsidRPr="00296D5C">
        <w:rPr>
          <w:rFonts w:ascii="Futura Lt BT" w:hAnsi="Futura Lt BT" w:cs="Arial"/>
          <w:sz w:val="28"/>
          <w:szCs w:val="24"/>
        </w:rPr>
        <w:t xml:space="preserve"> </w:t>
      </w:r>
      <w:r w:rsidR="001D1EFA" w:rsidRPr="00296D5C">
        <w:rPr>
          <w:rFonts w:ascii="Futura Lt BT" w:hAnsi="Futura Lt BT" w:cs="Arial"/>
          <w:sz w:val="28"/>
          <w:szCs w:val="24"/>
        </w:rPr>
        <w:t xml:space="preserve">play  with </w:t>
      </w:r>
      <w:r w:rsidRPr="00296D5C">
        <w:rPr>
          <w:rFonts w:ascii="Futura Lt BT" w:hAnsi="Futura Lt BT" w:cs="Arial"/>
          <w:sz w:val="28"/>
          <w:szCs w:val="24"/>
        </w:rPr>
        <w:t xml:space="preserve"> a frustrated </w:t>
      </w:r>
      <w:proofErr w:type="spellStart"/>
      <w:r w:rsidRPr="00296D5C">
        <w:rPr>
          <w:rFonts w:ascii="Futura Lt BT" w:hAnsi="Futura Lt BT" w:cs="Arial"/>
          <w:sz w:val="28"/>
          <w:szCs w:val="24"/>
        </w:rPr>
        <w:t>icosahedron</w:t>
      </w:r>
      <w:proofErr w:type="spellEnd"/>
      <w:r w:rsidRPr="00296D5C">
        <w:rPr>
          <w:rFonts w:ascii="Futura Lt BT" w:hAnsi="Futura Lt BT" w:cs="Arial"/>
          <w:sz w:val="28"/>
          <w:szCs w:val="24"/>
        </w:rPr>
        <w:t xml:space="preserve">. Dohi Moon </w:t>
      </w:r>
      <w:r w:rsidR="00D56DA1">
        <w:rPr>
          <w:rFonts w:ascii="Futura Lt BT" w:hAnsi="Futura Lt BT" w:cs="Arial"/>
          <w:sz w:val="28"/>
          <w:szCs w:val="24"/>
        </w:rPr>
        <w:t xml:space="preserve">will use these opportunities </w:t>
      </w:r>
      <w:r w:rsidR="00D56DA1" w:rsidRPr="00296D5C">
        <w:rPr>
          <w:rFonts w:ascii="Futura Lt BT" w:hAnsi="Futura Lt BT" w:cs="Arial"/>
          <w:sz w:val="28"/>
          <w:szCs w:val="24"/>
        </w:rPr>
        <w:t xml:space="preserve">to </w:t>
      </w:r>
      <w:r w:rsidR="00D56DA1">
        <w:rPr>
          <w:rFonts w:ascii="Futura Lt BT" w:hAnsi="Futura Lt BT" w:cs="Arial"/>
          <w:sz w:val="28"/>
          <w:szCs w:val="24"/>
        </w:rPr>
        <w:t xml:space="preserve">help </w:t>
      </w:r>
      <w:r w:rsidRPr="00296D5C">
        <w:rPr>
          <w:rFonts w:ascii="Futura Lt BT" w:hAnsi="Futura Lt BT" w:cs="Arial"/>
          <w:sz w:val="28"/>
          <w:szCs w:val="24"/>
        </w:rPr>
        <w:t>generate original music for the performances</w:t>
      </w:r>
      <w:r w:rsidR="00D56DA1">
        <w:rPr>
          <w:rFonts w:ascii="Futura Lt BT" w:hAnsi="Futura Lt BT" w:cs="Arial"/>
          <w:sz w:val="28"/>
          <w:szCs w:val="24"/>
        </w:rPr>
        <w:t>.</w:t>
      </w:r>
    </w:p>
    <w:p w:rsidR="00D56DA1" w:rsidRDefault="00D56DA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Using the object as a point of discussion and interaction will yield interesting and informative insights to the impact of such a palatable representation of scientific concept. These situations will all be filmed and/or shot for later use in the exhibit. The juxtaposition of the smaller form in a scientific setting with the larger form in front f the viewer will enable meaningful connections to the world outside of the exhibit.</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u w:val="single"/>
        </w:rPr>
      </w:pPr>
      <w:r w:rsidRPr="00296D5C">
        <w:rPr>
          <w:rFonts w:ascii="Futura Lt BT" w:hAnsi="Futura Lt BT" w:cs="Arial"/>
          <w:sz w:val="28"/>
          <w:szCs w:val="24"/>
          <w:u w:val="single"/>
        </w:rPr>
        <w:t>Design Intent</w:t>
      </w:r>
    </w:p>
    <w:p w:rsidR="009915F1" w:rsidRPr="00296D5C" w:rsidRDefault="009915F1" w:rsidP="009915F1">
      <w:pPr>
        <w:widowControl w:val="0"/>
        <w:autoSpaceDE w:val="0"/>
        <w:autoSpaceDN w:val="0"/>
        <w:adjustRightInd w:val="0"/>
        <w:rPr>
          <w:rFonts w:ascii="Futura Lt BT" w:hAnsi="Futura Lt BT" w:cs="Arial"/>
          <w:sz w:val="28"/>
          <w:szCs w:val="24"/>
          <w:u w:val="single"/>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We are excited by the preconscious character of perception in understanding and responding to a designed environment .The principal phenomena that interest us, </w:t>
      </w:r>
      <w:r w:rsidR="001D1EFA" w:rsidRPr="00296D5C">
        <w:rPr>
          <w:rFonts w:ascii="Futura Lt BT" w:hAnsi="Futura Lt BT" w:cs="Arial"/>
          <w:sz w:val="28"/>
          <w:szCs w:val="24"/>
        </w:rPr>
        <w:t>include responses</w:t>
      </w:r>
      <w:r w:rsidRPr="00296D5C">
        <w:rPr>
          <w:rFonts w:ascii="Futura Lt BT" w:hAnsi="Futura Lt BT" w:cs="Arial"/>
          <w:sz w:val="28"/>
          <w:szCs w:val="24"/>
        </w:rPr>
        <w:t xml:space="preserve"> to the light, locomotion, sound and psychosocial (greeting, and farewell rituals) dynamics in a public space. Processes that are tacit, taken for granted, or subliminal, interest us. Recent work in the psychology of perception has disaggregated aspects of experience that we ordinarily take as inseparable </w:t>
      </w:r>
      <w:r w:rsidR="001D1EFA" w:rsidRPr="00296D5C">
        <w:rPr>
          <w:rFonts w:ascii="Futura Lt BT" w:hAnsi="Futura Lt BT" w:cs="Arial"/>
          <w:sz w:val="28"/>
          <w:szCs w:val="24"/>
        </w:rPr>
        <w:t>and shown</w:t>
      </w:r>
      <w:r w:rsidRPr="00296D5C">
        <w:rPr>
          <w:rFonts w:ascii="Futura Lt BT" w:hAnsi="Futura Lt BT" w:cs="Arial"/>
          <w:sz w:val="28"/>
          <w:szCs w:val="24"/>
        </w:rPr>
        <w:t xml:space="preserve"> how much in our perception is not actually perceived, but inferred or imagined; and brought to light the physical constraints that shape our sense of the world.</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The term “dual space” is used as an analogy for the transformations and transitions between an object and the surrounding negative space such that the distinction between the two is blurred. In a sense, the background and the foreground are inverted.</w:t>
      </w:r>
      <w:r w:rsidRPr="00296D5C">
        <w:rPr>
          <w:rFonts w:ascii="Futura Lt BT" w:hAnsi="Futura Lt BT" w:cs="Helvetica"/>
          <w:sz w:val="28"/>
          <w:szCs w:val="24"/>
        </w:rPr>
        <w:t xml:space="preserve"> </w:t>
      </w:r>
      <w:r w:rsidRPr="00296D5C">
        <w:rPr>
          <w:rFonts w:ascii="Futura Lt BT" w:hAnsi="Futura Lt BT" w:cs="Arial"/>
          <w:sz w:val="28"/>
          <w:szCs w:val="24"/>
        </w:rPr>
        <w:t>We propose to take the frustrated Icosahedron and create a dual space experience for the viewer. Here the cracks, and spaces generated by the Icosahedron, and the shadow of a person viewing it, are presented in such a way that it is difficult or impossible to tell if the person is the real thing or a shadow. The purpose of this installation is to give observers the opportunity to become aware of their own perceptual processes.</w:t>
      </w:r>
    </w:p>
    <w:p w:rsidR="009915F1" w:rsidRPr="00296D5C" w:rsidRDefault="009915F1" w:rsidP="009915F1">
      <w:pPr>
        <w:widowControl w:val="0"/>
        <w:autoSpaceDE w:val="0"/>
        <w:autoSpaceDN w:val="0"/>
        <w:adjustRightInd w:val="0"/>
        <w:rPr>
          <w:rFonts w:ascii="Futura Lt BT" w:hAnsi="Futura Lt BT" w:cs="Helvetica"/>
          <w:sz w:val="28"/>
          <w:szCs w:val="24"/>
        </w:rPr>
      </w:pPr>
    </w:p>
    <w:p w:rsidR="009915F1" w:rsidRPr="00296D5C" w:rsidRDefault="009915F1" w:rsidP="009915F1">
      <w:pPr>
        <w:widowControl w:val="0"/>
        <w:autoSpaceDE w:val="0"/>
        <w:autoSpaceDN w:val="0"/>
        <w:adjustRightInd w:val="0"/>
        <w:rPr>
          <w:rFonts w:ascii="Futura Lt BT" w:hAnsi="Futura Lt BT" w:cs="Helvetica"/>
          <w:sz w:val="28"/>
          <w:szCs w:val="24"/>
        </w:rPr>
      </w:pPr>
      <w:r w:rsidRPr="00296D5C">
        <w:rPr>
          <w:rFonts w:ascii="Futura Lt BT" w:hAnsi="Futura Lt BT" w:cs="Arial"/>
          <w:sz w:val="28"/>
          <w:szCs w:val="24"/>
        </w:rPr>
        <w:t>Projecting the archival material and media from the object’s interactive travels will allow us to show this material in an original and impactful way without actually needing the objects themselves, and the mist screen serves as a projection plane that is not a barrier. That is to say, because</w:t>
      </w:r>
      <w:r w:rsidRPr="00296D5C">
        <w:rPr>
          <w:rFonts w:ascii="Futura Lt BT" w:hAnsi="Futura Lt BT" w:cs="Helvetica"/>
          <w:sz w:val="28"/>
          <w:szCs w:val="24"/>
        </w:rPr>
        <w:t xml:space="preserve"> </w:t>
      </w:r>
      <w:r w:rsidRPr="00296D5C">
        <w:rPr>
          <w:rFonts w:ascii="Futura Lt BT" w:hAnsi="Futura Lt BT" w:cs="Arial"/>
          <w:sz w:val="28"/>
          <w:szCs w:val="24"/>
        </w:rPr>
        <w:t>people can walk through such a screen even as media is projected on it, the images can become a much more integrated part of the exhibit than is normally possible.</w:t>
      </w:r>
      <w:r w:rsidRPr="00296D5C">
        <w:rPr>
          <w:rFonts w:ascii="Futura Lt BT" w:hAnsi="Futura Lt BT" w:cs="Helvetica"/>
          <w:sz w:val="28"/>
          <w:szCs w:val="24"/>
        </w:rPr>
        <w:t xml:space="preserve"> </w:t>
      </w:r>
      <w:r w:rsidRPr="00296D5C">
        <w:rPr>
          <w:rFonts w:ascii="Futura Lt BT" w:hAnsi="Futura Lt BT" w:cs="Arial"/>
          <w:sz w:val="28"/>
          <w:szCs w:val="24"/>
        </w:rPr>
        <w:t>During the assembly performances, the mist screen can also be used to further amplify this effect and to blur the states of past, present and future by projecting images of different stages of build than the participants are actually in over the stage.</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u w:val="single"/>
        </w:rPr>
      </w:pPr>
      <w:r w:rsidRPr="00296D5C">
        <w:rPr>
          <w:rFonts w:ascii="Futura Lt BT" w:hAnsi="Futura Lt BT" w:cs="Arial"/>
          <w:sz w:val="28"/>
          <w:szCs w:val="24"/>
          <w:u w:val="single"/>
        </w:rPr>
        <w:t>Subsequent Exhibit</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Since the performances of the packing of the frustrated icosahedron will only occur at the opening, the exhibit thereafter will consist of the piece and its “negative” counterpart in the main room. The negative form is an additional </w:t>
      </w:r>
      <w:r w:rsidR="00D56DA1" w:rsidRPr="00296D5C">
        <w:rPr>
          <w:rFonts w:ascii="Futura Lt BT" w:hAnsi="Futura Lt BT" w:cs="Arial"/>
          <w:sz w:val="28"/>
          <w:szCs w:val="24"/>
        </w:rPr>
        <w:t>piece, which</w:t>
      </w:r>
      <w:r w:rsidR="00FF1860" w:rsidRPr="00296D5C">
        <w:rPr>
          <w:rFonts w:ascii="Futura Lt BT" w:hAnsi="Futura Lt BT" w:cs="Arial"/>
          <w:sz w:val="28"/>
          <w:szCs w:val="24"/>
        </w:rPr>
        <w:t xml:space="preserve"> will be mounted and</w:t>
      </w:r>
      <w:r w:rsidRPr="00296D5C">
        <w:rPr>
          <w:rFonts w:ascii="Futura Lt BT" w:hAnsi="Futura Lt BT" w:cs="Arial"/>
          <w:sz w:val="28"/>
          <w:szCs w:val="24"/>
        </w:rPr>
        <w:t xml:space="preserve"> suspended so as to blur distinction between form and shadow</w:t>
      </w:r>
      <w:r w:rsidR="00FF1860" w:rsidRPr="00296D5C">
        <w:rPr>
          <w:rFonts w:ascii="Futura Lt BT" w:hAnsi="Futura Lt BT" w:cs="Arial"/>
          <w:sz w:val="28"/>
          <w:szCs w:val="24"/>
        </w:rPr>
        <w:t xml:space="preserve">. </w:t>
      </w: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In </w:t>
      </w:r>
      <w:r w:rsidR="00FF1860" w:rsidRPr="00296D5C">
        <w:rPr>
          <w:rFonts w:ascii="Futura Lt BT" w:hAnsi="Futura Lt BT" w:cs="Arial"/>
          <w:sz w:val="28"/>
          <w:szCs w:val="24"/>
        </w:rPr>
        <w:t xml:space="preserve">the </w:t>
      </w:r>
      <w:r w:rsidRPr="00296D5C">
        <w:rPr>
          <w:rFonts w:ascii="Futura Lt BT" w:hAnsi="Futura Lt BT" w:cs="Arial"/>
          <w:sz w:val="28"/>
          <w:szCs w:val="24"/>
        </w:rPr>
        <w:t xml:space="preserve">smaller </w:t>
      </w:r>
      <w:r w:rsidR="00D05E80" w:rsidRPr="00296D5C">
        <w:rPr>
          <w:rFonts w:ascii="Futura Lt BT" w:hAnsi="Futura Lt BT" w:cs="Arial"/>
          <w:sz w:val="28"/>
          <w:szCs w:val="24"/>
        </w:rPr>
        <w:t>room an</w:t>
      </w:r>
      <w:r w:rsidRPr="00296D5C">
        <w:rPr>
          <w:rFonts w:ascii="Futura Lt BT" w:hAnsi="Futura Lt BT" w:cs="Arial"/>
          <w:sz w:val="28"/>
          <w:szCs w:val="24"/>
        </w:rPr>
        <w:t xml:space="preserve"> exploration of the concept of frustration will be presented</w:t>
      </w:r>
      <w:r w:rsidR="00FF1860" w:rsidRPr="00296D5C">
        <w:rPr>
          <w:rFonts w:ascii="Futura Lt BT" w:hAnsi="Futura Lt BT" w:cs="Arial"/>
          <w:sz w:val="28"/>
          <w:szCs w:val="24"/>
        </w:rPr>
        <w:t xml:space="preserve"> through paintings and drawings</w:t>
      </w:r>
      <w:r w:rsidR="00D05E80" w:rsidRPr="00296D5C">
        <w:rPr>
          <w:rFonts w:ascii="Futura Lt BT" w:hAnsi="Futura Lt BT" w:cs="Arial"/>
          <w:sz w:val="28"/>
          <w:szCs w:val="24"/>
        </w:rPr>
        <w:t>.</w:t>
      </w:r>
      <w:r w:rsidRPr="00296D5C">
        <w:rPr>
          <w:rFonts w:ascii="Futura Lt BT" w:hAnsi="Futura Lt BT" w:cs="Arial"/>
          <w:sz w:val="28"/>
          <w:szCs w:val="24"/>
        </w:rPr>
        <w:t xml:space="preserve"> This will not only dramatize the piece but also allow viewers to spend as much as desired with the piece rather than feeling they should hurry to the next part of the exhibit. </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It should be noted that two smaller pieces </w:t>
      </w:r>
      <w:r w:rsidR="00D05E80" w:rsidRPr="00296D5C">
        <w:rPr>
          <w:rFonts w:ascii="Futura Lt BT" w:hAnsi="Futura Lt BT" w:cs="Arial"/>
          <w:sz w:val="28"/>
          <w:szCs w:val="24"/>
        </w:rPr>
        <w:t>would</w:t>
      </w:r>
      <w:r w:rsidRPr="00296D5C">
        <w:rPr>
          <w:rFonts w:ascii="Futura Lt BT" w:hAnsi="Futura Lt BT" w:cs="Arial"/>
          <w:sz w:val="28"/>
          <w:szCs w:val="24"/>
        </w:rPr>
        <w:t xml:space="preserve"> also be placed in this entry space- a light drawing of the form, and a metal floor drawing. These forms will start to prepare the viewer for the more solid, three-dimensional piece to come. </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u w:val="single"/>
        </w:rPr>
      </w:pPr>
      <w:r w:rsidRPr="00296D5C">
        <w:rPr>
          <w:rFonts w:ascii="Futura Lt BT" w:hAnsi="Futura Lt BT" w:cs="Arial"/>
          <w:sz w:val="28"/>
          <w:szCs w:val="24"/>
          <w:u w:val="single"/>
        </w:rPr>
        <w:t>Background</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pStyle w:val="NormalWeb"/>
        <w:spacing w:beforeLines="0" w:afterLines="0"/>
        <w:rPr>
          <w:rFonts w:ascii="Futura Lt BT" w:hAnsi="Futura Lt BT"/>
          <w:sz w:val="28"/>
          <w:szCs w:val="24"/>
        </w:rPr>
      </w:pPr>
      <w:r w:rsidRPr="00296D5C">
        <w:rPr>
          <w:rFonts w:ascii="Futura Lt BT" w:hAnsi="Futura Lt BT"/>
          <w:sz w:val="28"/>
          <w:szCs w:val="24"/>
        </w:rPr>
        <w:t xml:space="preserve">The Frustrated Icosahedron sits on a minimal, seven foot wide white square that appears to float above </w:t>
      </w:r>
      <w:r w:rsidR="001D1EFA" w:rsidRPr="00296D5C">
        <w:rPr>
          <w:rFonts w:ascii="Futura Lt BT" w:hAnsi="Futura Lt BT"/>
          <w:sz w:val="28"/>
          <w:szCs w:val="24"/>
        </w:rPr>
        <w:t xml:space="preserve">the floor </w:t>
      </w:r>
      <w:r w:rsidRPr="00296D5C">
        <w:rPr>
          <w:rFonts w:ascii="Futura Lt BT" w:hAnsi="Futura Lt BT"/>
          <w:sz w:val="28"/>
          <w:szCs w:val="24"/>
        </w:rPr>
        <w:t>and consists of twenty guided redwood plywood equilateral triangles.</w:t>
      </w:r>
      <w:r w:rsidRPr="00296D5C">
        <w:rPr>
          <w:rFonts w:ascii="Futura Lt BT" w:hAnsi="Futura Lt BT"/>
          <w:sz w:val="28"/>
        </w:rPr>
        <w:t xml:space="preserve"> </w:t>
      </w:r>
      <w:r w:rsidRPr="00296D5C">
        <w:rPr>
          <w:rFonts w:ascii="Futura Lt BT" w:hAnsi="Futura Lt BT"/>
          <w:sz w:val="28"/>
          <w:szCs w:val="24"/>
        </w:rPr>
        <w:t xml:space="preserve">They will be placed equidistant from each other on a non-marked grid for the opening of the performance. </w:t>
      </w:r>
      <w:r w:rsidR="001D1EFA" w:rsidRPr="00296D5C">
        <w:rPr>
          <w:rFonts w:ascii="Futura Lt BT" w:hAnsi="Futura Lt BT"/>
          <w:sz w:val="28"/>
          <w:szCs w:val="24"/>
        </w:rPr>
        <w:t xml:space="preserve"> Different lattice patterns, like those I you might envision in Chinese checkers will be used for the rests during the packing process, for example a Kagome lattice.  </w:t>
      </w:r>
      <w:r w:rsidRPr="00296D5C">
        <w:rPr>
          <w:rFonts w:ascii="Futura Lt BT" w:hAnsi="Futura Lt BT"/>
          <w:sz w:val="28"/>
          <w:szCs w:val="24"/>
        </w:rPr>
        <w:t xml:space="preserve">The </w:t>
      </w:r>
      <w:r w:rsidR="001D1EFA" w:rsidRPr="00296D5C">
        <w:rPr>
          <w:rFonts w:ascii="Futura Lt BT" w:hAnsi="Futura Lt BT"/>
          <w:sz w:val="28"/>
          <w:szCs w:val="24"/>
        </w:rPr>
        <w:t xml:space="preserve">Frustrated Icosedron </w:t>
      </w:r>
      <w:r w:rsidRPr="00296D5C">
        <w:rPr>
          <w:rFonts w:ascii="Futura Lt BT" w:hAnsi="Futura Lt BT"/>
          <w:sz w:val="28"/>
          <w:szCs w:val="24"/>
        </w:rPr>
        <w:t xml:space="preserve">consists of twenty tetrahedra packed into a form representing a platonic solid cracked from the stresses and pressures caused by forcing material from four dimensions (where it would not be frustrated) into three. </w:t>
      </w:r>
    </w:p>
    <w:p w:rsidR="009915F1" w:rsidRPr="00296D5C" w:rsidRDefault="009915F1" w:rsidP="009915F1">
      <w:pPr>
        <w:pStyle w:val="NormalWeb"/>
        <w:spacing w:beforeLines="0" w:afterLines="0"/>
        <w:rPr>
          <w:rFonts w:ascii="Futura Lt BT" w:hAnsi="Futura Lt BT"/>
          <w:sz w:val="28"/>
        </w:rPr>
      </w:pPr>
    </w:p>
    <w:p w:rsidR="009915F1" w:rsidRPr="00296D5C" w:rsidRDefault="001D1EFA" w:rsidP="009915F1">
      <w:pPr>
        <w:pStyle w:val="NormalWeb"/>
        <w:spacing w:beforeLines="0" w:afterLines="0"/>
        <w:rPr>
          <w:rFonts w:ascii="Futura Lt BT" w:hAnsi="Futura Lt BT"/>
          <w:sz w:val="28"/>
          <w:szCs w:val="24"/>
        </w:rPr>
      </w:pPr>
      <w:r w:rsidRPr="00296D5C">
        <w:rPr>
          <w:rFonts w:ascii="Futura Lt BT" w:hAnsi="Futura Lt BT"/>
          <w:sz w:val="28"/>
          <w:szCs w:val="24"/>
        </w:rPr>
        <w:t>A photograph</w:t>
      </w:r>
      <w:r w:rsidR="00D05E80" w:rsidRPr="00296D5C">
        <w:rPr>
          <w:rFonts w:ascii="Futura Lt BT" w:hAnsi="Futura Lt BT"/>
          <w:sz w:val="28"/>
          <w:szCs w:val="24"/>
        </w:rPr>
        <w:t xml:space="preserve"> titled </w:t>
      </w:r>
      <w:r w:rsidR="009915F1" w:rsidRPr="00296D5C">
        <w:rPr>
          <w:rFonts w:ascii="Futura Lt BT" w:hAnsi="Futura Lt BT"/>
          <w:sz w:val="28"/>
          <w:szCs w:val="24"/>
        </w:rPr>
        <w:t xml:space="preserve"> “Orange Peel</w:t>
      </w:r>
      <w:r w:rsidR="00D05E80" w:rsidRPr="00296D5C">
        <w:rPr>
          <w:rFonts w:ascii="Futura Lt BT" w:hAnsi="Futura Lt BT"/>
          <w:sz w:val="28"/>
          <w:szCs w:val="24"/>
        </w:rPr>
        <w:t xml:space="preserve"> negative </w:t>
      </w:r>
      <w:r w:rsidRPr="00296D5C">
        <w:rPr>
          <w:rFonts w:ascii="Futura Lt BT" w:hAnsi="Futura Lt BT"/>
          <w:sz w:val="28"/>
          <w:szCs w:val="24"/>
        </w:rPr>
        <w:t>curvature</w:t>
      </w:r>
      <w:r w:rsidR="00D56DA1">
        <w:rPr>
          <w:rFonts w:ascii="Futura Lt BT" w:hAnsi="Futura Lt BT"/>
          <w:sz w:val="28"/>
          <w:szCs w:val="24"/>
        </w:rPr>
        <w:t xml:space="preserve"> will be displayed</w:t>
      </w:r>
      <w:r w:rsidR="00D05E80" w:rsidRPr="00296D5C">
        <w:rPr>
          <w:rFonts w:ascii="Futura Lt BT" w:hAnsi="Futura Lt BT"/>
          <w:sz w:val="28"/>
          <w:szCs w:val="24"/>
        </w:rPr>
        <w:t xml:space="preserve"> </w:t>
      </w:r>
      <w:r w:rsidRPr="00296D5C">
        <w:rPr>
          <w:rFonts w:ascii="Futura Lt BT" w:hAnsi="Futura Lt BT"/>
          <w:sz w:val="28"/>
          <w:szCs w:val="24"/>
        </w:rPr>
        <w:t>near the</w:t>
      </w:r>
      <w:r w:rsidR="00D05E80" w:rsidRPr="00296D5C">
        <w:rPr>
          <w:rFonts w:ascii="Futura Lt BT" w:hAnsi="Futura Lt BT"/>
          <w:sz w:val="28"/>
          <w:szCs w:val="24"/>
        </w:rPr>
        <w:t xml:space="preserve"> icoshedron</w:t>
      </w:r>
      <w:r w:rsidRPr="00296D5C">
        <w:rPr>
          <w:rFonts w:ascii="Futura Lt BT" w:hAnsi="Futura Lt BT"/>
          <w:sz w:val="28"/>
          <w:szCs w:val="24"/>
        </w:rPr>
        <w:t xml:space="preserve"> </w:t>
      </w:r>
      <w:r w:rsidR="00D05E80" w:rsidRPr="00296D5C">
        <w:rPr>
          <w:rFonts w:ascii="Futura Lt BT" w:hAnsi="Futura Lt BT"/>
          <w:sz w:val="28"/>
          <w:szCs w:val="24"/>
        </w:rPr>
        <w:t xml:space="preserve">.You cannot flatten an orange </w:t>
      </w:r>
      <w:r w:rsidRPr="00296D5C">
        <w:rPr>
          <w:rFonts w:ascii="Futura Lt BT" w:hAnsi="Futura Lt BT"/>
          <w:sz w:val="28"/>
          <w:szCs w:val="24"/>
        </w:rPr>
        <w:t>peel,</w:t>
      </w:r>
      <w:r w:rsidR="00D05E80" w:rsidRPr="00296D5C">
        <w:rPr>
          <w:rFonts w:ascii="Futura Lt BT" w:hAnsi="Futura Lt BT"/>
          <w:sz w:val="28"/>
          <w:szCs w:val="24"/>
        </w:rPr>
        <w:t xml:space="preserve"> you can </w:t>
      </w:r>
      <w:r w:rsidRPr="00296D5C">
        <w:rPr>
          <w:rFonts w:ascii="Futura Lt BT" w:hAnsi="Futura Lt BT"/>
          <w:sz w:val="28"/>
          <w:szCs w:val="24"/>
        </w:rPr>
        <w:t>only cut</w:t>
      </w:r>
      <w:r w:rsidR="00D05E80" w:rsidRPr="00296D5C">
        <w:rPr>
          <w:rFonts w:ascii="Futura Lt BT" w:hAnsi="Futura Lt BT"/>
          <w:sz w:val="28"/>
          <w:szCs w:val="24"/>
        </w:rPr>
        <w:t xml:space="preserve"> it and </w:t>
      </w:r>
      <w:r w:rsidRPr="00296D5C">
        <w:rPr>
          <w:rFonts w:ascii="Futura Lt BT" w:hAnsi="Futura Lt BT"/>
          <w:sz w:val="28"/>
          <w:szCs w:val="24"/>
        </w:rPr>
        <w:t xml:space="preserve">stretch it </w:t>
      </w:r>
      <w:r w:rsidR="00D05E80" w:rsidRPr="00296D5C">
        <w:rPr>
          <w:rFonts w:ascii="Futura Lt BT" w:hAnsi="Futura Lt BT"/>
          <w:sz w:val="28"/>
          <w:szCs w:val="24"/>
        </w:rPr>
        <w:t>f</w:t>
      </w:r>
      <w:r w:rsidR="009915F1" w:rsidRPr="00296D5C">
        <w:rPr>
          <w:rFonts w:ascii="Futura Lt BT" w:hAnsi="Futura Lt BT"/>
          <w:sz w:val="28"/>
          <w:szCs w:val="24"/>
        </w:rPr>
        <w:t>orc</w:t>
      </w:r>
      <w:r w:rsidR="00D05E80" w:rsidRPr="00296D5C">
        <w:rPr>
          <w:rFonts w:ascii="Futura Lt BT" w:hAnsi="Futura Lt BT"/>
          <w:sz w:val="28"/>
          <w:szCs w:val="24"/>
        </w:rPr>
        <w:t xml:space="preserve">ing </w:t>
      </w:r>
      <w:r w:rsidRPr="00296D5C">
        <w:rPr>
          <w:rFonts w:ascii="Futura Lt BT" w:hAnsi="Futura Lt BT"/>
          <w:sz w:val="28"/>
          <w:szCs w:val="24"/>
        </w:rPr>
        <w:t>it to</w:t>
      </w:r>
      <w:r w:rsidR="009915F1" w:rsidRPr="00296D5C">
        <w:rPr>
          <w:rFonts w:ascii="Futura Lt BT" w:hAnsi="Futura Lt BT"/>
          <w:sz w:val="28"/>
          <w:szCs w:val="24"/>
        </w:rPr>
        <w:t xml:space="preserve"> </w:t>
      </w:r>
      <w:r w:rsidRPr="00296D5C">
        <w:rPr>
          <w:rFonts w:ascii="Futura Lt BT" w:hAnsi="Futura Lt BT"/>
          <w:sz w:val="28"/>
          <w:szCs w:val="24"/>
        </w:rPr>
        <w:t xml:space="preserve">lie </w:t>
      </w:r>
      <w:r w:rsidR="00D05E80" w:rsidRPr="00296D5C">
        <w:rPr>
          <w:rFonts w:ascii="Futura Lt BT" w:hAnsi="Futura Lt BT"/>
          <w:sz w:val="28"/>
          <w:szCs w:val="24"/>
        </w:rPr>
        <w:t>flat</w:t>
      </w:r>
      <w:r w:rsidR="00D56DA1">
        <w:rPr>
          <w:rFonts w:ascii="Futura Lt BT" w:hAnsi="Futura Lt BT"/>
          <w:sz w:val="28"/>
          <w:szCs w:val="24"/>
        </w:rPr>
        <w:t>, still curving</w:t>
      </w:r>
      <w:r w:rsidR="00D05E80" w:rsidRPr="00296D5C">
        <w:rPr>
          <w:rFonts w:ascii="Futura Lt BT" w:hAnsi="Futura Lt BT"/>
          <w:sz w:val="28"/>
          <w:szCs w:val="24"/>
        </w:rPr>
        <w:t xml:space="preserve"> like a carpet </w:t>
      </w:r>
      <w:r w:rsidR="009915F1" w:rsidRPr="00296D5C">
        <w:rPr>
          <w:rFonts w:ascii="Futura Lt BT" w:hAnsi="Futura Lt BT"/>
          <w:sz w:val="28"/>
          <w:szCs w:val="24"/>
        </w:rPr>
        <w:t>in two dimensions. Frustration is a key concept in science, with relations to well-known physical phenomena, such as the glass transition in supercooled liquids and pattern formation in microemulsions.</w:t>
      </w:r>
    </w:p>
    <w:p w:rsidR="009915F1" w:rsidRPr="00296D5C" w:rsidRDefault="009915F1" w:rsidP="009915F1">
      <w:pPr>
        <w:pStyle w:val="NormalWeb"/>
        <w:spacing w:beforeLines="0" w:afterLines="0"/>
        <w:rPr>
          <w:rFonts w:ascii="Futura Lt BT" w:hAnsi="Futura Lt BT"/>
          <w:sz w:val="28"/>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The icosahedron itself is a well-used timeless form, and a platonic solid. It can be found in architecture, design, physics, mathematics, and biology. Buckminster Fuller’s quest for low income, futuristic housing led him to base his design for the geodesic dome on the icosahedron. We hope to borrow some digital duplicates of archival images for the design of the geodesic dome from Stanford </w:t>
      </w:r>
      <w:r w:rsidR="001D1EFA" w:rsidRPr="00296D5C">
        <w:rPr>
          <w:rFonts w:ascii="Futura Lt BT" w:hAnsi="Futura Lt BT" w:cs="Arial"/>
          <w:sz w:val="28"/>
          <w:szCs w:val="24"/>
        </w:rPr>
        <w:t>University, which</w:t>
      </w:r>
      <w:r w:rsidRPr="00296D5C">
        <w:rPr>
          <w:rFonts w:ascii="Futura Lt BT" w:hAnsi="Futura Lt BT" w:cs="Arial"/>
          <w:sz w:val="28"/>
          <w:szCs w:val="24"/>
        </w:rPr>
        <w:t xml:space="preserve"> houses his collection. (As such, no insurance will be required for these materials.)</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spacing w:line="480" w:lineRule="atLeast"/>
        <w:rPr>
          <w:rFonts w:ascii="Futura Lt BT" w:hAnsi="Futura Lt BT" w:cs="Helvetica"/>
          <w:sz w:val="28"/>
          <w:szCs w:val="24"/>
        </w:rPr>
      </w:pPr>
      <w:r w:rsidRPr="00296D5C">
        <w:rPr>
          <w:rFonts w:ascii="Futura Lt BT" w:hAnsi="Futura Lt BT" w:cs="Arial"/>
          <w:sz w:val="28"/>
          <w:szCs w:val="24"/>
          <w:u w:val="single"/>
        </w:rPr>
        <w:t>Exhibit Components</w:t>
      </w:r>
      <w:r w:rsidRPr="00296D5C">
        <w:rPr>
          <w:rFonts w:ascii="Futura Lt BT" w:hAnsi="Futura Lt BT" w:cs="Arial"/>
          <w:sz w:val="28"/>
          <w:szCs w:val="24"/>
        </w:rPr>
        <w:t>:</w:t>
      </w:r>
    </w:p>
    <w:p w:rsidR="009915F1" w:rsidRPr="00296D5C" w:rsidRDefault="009915F1"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The frustrated Icosahedron and base (to be transported from San Francisco)</w:t>
      </w:r>
      <w:r w:rsidR="001D1EFA" w:rsidRPr="00296D5C">
        <w:rPr>
          <w:rFonts w:ascii="Futura Lt BT" w:hAnsi="Futura Lt BT" w:cs="Arial"/>
          <w:sz w:val="28"/>
          <w:szCs w:val="24"/>
        </w:rPr>
        <w:t xml:space="preserve"> </w:t>
      </w:r>
    </w:p>
    <w:p w:rsidR="009915F1" w:rsidRPr="00296D5C" w:rsidRDefault="009915F1"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The negative frustrated icosahedron and transported from San Francisco)</w:t>
      </w:r>
      <w:bookmarkStart w:id="0" w:name="_GoBack"/>
      <w:bookmarkEnd w:id="0"/>
    </w:p>
    <w:p w:rsidR="009915F1" w:rsidRPr="00296D5C" w:rsidRDefault="009915F1" w:rsidP="009915F1">
      <w:pPr>
        <w:widowControl w:val="0"/>
        <w:autoSpaceDE w:val="0"/>
        <w:autoSpaceDN w:val="0"/>
        <w:adjustRightInd w:val="0"/>
        <w:spacing w:line="480" w:lineRule="atLeast"/>
        <w:rPr>
          <w:rFonts w:ascii="Futura Lt BT" w:hAnsi="Futura Lt BT" w:cs="Helvetica"/>
          <w:sz w:val="28"/>
          <w:szCs w:val="24"/>
        </w:rPr>
      </w:pPr>
      <w:r w:rsidRPr="00296D5C">
        <w:rPr>
          <w:rFonts w:ascii="Futura Lt BT" w:hAnsi="Futura Lt BT" w:cs="Arial"/>
          <w:sz w:val="28"/>
          <w:szCs w:val="24"/>
        </w:rPr>
        <w:t>- Teapot size Icosahedrons to be played with and handled by the audience</w:t>
      </w:r>
    </w:p>
    <w:p w:rsidR="009915F1" w:rsidRPr="00296D5C" w:rsidRDefault="009915F1"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xml:space="preserve">- Images and the “Frustration Curvature” video displayed on interactive fog screen </w:t>
      </w:r>
    </w:p>
    <w:p w:rsidR="001D1EFA" w:rsidRPr="00296D5C" w:rsidRDefault="009915F1"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Spot composition score paintin</w:t>
      </w:r>
      <w:r w:rsidR="001D1EFA" w:rsidRPr="00296D5C">
        <w:rPr>
          <w:rFonts w:ascii="Futura Lt BT" w:hAnsi="Futura Lt BT" w:cs="Arial"/>
          <w:sz w:val="28"/>
          <w:szCs w:val="24"/>
        </w:rPr>
        <w:t>g</w:t>
      </w:r>
    </w:p>
    <w:p w:rsidR="001D1EFA" w:rsidRPr="00296D5C" w:rsidRDefault="001D1EFA"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_ Public’s drawings and paper sculptures.</w:t>
      </w:r>
    </w:p>
    <w:p w:rsidR="00D05E80" w:rsidRPr="00296D5C" w:rsidRDefault="001D1EFA"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Gaze tracker/interactive experience…. see the brainbox.org for video</w:t>
      </w:r>
    </w:p>
    <w:p w:rsidR="00D05E80" w:rsidRPr="00296D5C" w:rsidRDefault="001D1EFA"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xml:space="preserve">Then </w:t>
      </w:r>
      <w:r w:rsidR="00D05E80" w:rsidRPr="00296D5C">
        <w:rPr>
          <w:rFonts w:ascii="Futura Lt BT" w:hAnsi="Futura Lt BT" w:cs="Arial"/>
          <w:sz w:val="28"/>
          <w:szCs w:val="24"/>
        </w:rPr>
        <w:t>for back room</w:t>
      </w:r>
    </w:p>
    <w:p w:rsidR="00D05E80" w:rsidRPr="00296D5C" w:rsidRDefault="00D05E80"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xml:space="preserve">- </w:t>
      </w:r>
      <w:r w:rsidR="001D1EFA" w:rsidRPr="00296D5C">
        <w:rPr>
          <w:rFonts w:ascii="Futura Lt BT" w:hAnsi="Futura Lt BT" w:cs="Arial"/>
          <w:sz w:val="28"/>
          <w:szCs w:val="24"/>
        </w:rPr>
        <w:t xml:space="preserve">4 </w:t>
      </w:r>
      <w:r w:rsidRPr="00296D5C">
        <w:rPr>
          <w:rFonts w:ascii="Futura Lt BT" w:hAnsi="Futura Lt BT" w:cs="Arial"/>
          <w:sz w:val="28"/>
          <w:szCs w:val="24"/>
        </w:rPr>
        <w:t xml:space="preserve">expressive portrait paintings </w:t>
      </w:r>
      <w:r w:rsidR="001D1EFA" w:rsidRPr="00296D5C">
        <w:rPr>
          <w:rFonts w:ascii="Futura Lt BT" w:hAnsi="Futura Lt BT" w:cs="Arial"/>
          <w:sz w:val="28"/>
          <w:szCs w:val="24"/>
        </w:rPr>
        <w:t>with objects</w:t>
      </w:r>
    </w:p>
    <w:p w:rsidR="00D05E80" w:rsidRPr="00296D5C" w:rsidRDefault="00D05E80"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xml:space="preserve">-  </w:t>
      </w:r>
      <w:r w:rsidR="001D1EFA" w:rsidRPr="00296D5C">
        <w:rPr>
          <w:rFonts w:ascii="Futura Lt BT" w:hAnsi="Futura Lt BT" w:cs="Arial"/>
          <w:sz w:val="28"/>
          <w:szCs w:val="24"/>
        </w:rPr>
        <w:t>Floor</w:t>
      </w:r>
      <w:r w:rsidRPr="00296D5C">
        <w:rPr>
          <w:rFonts w:ascii="Futura Lt BT" w:hAnsi="Futura Lt BT" w:cs="Arial"/>
          <w:sz w:val="28"/>
          <w:szCs w:val="24"/>
        </w:rPr>
        <w:t xml:space="preserve"> drawing  </w:t>
      </w:r>
    </w:p>
    <w:p w:rsidR="00E23CFA" w:rsidRPr="00296D5C" w:rsidRDefault="00D05E80" w:rsidP="009915F1">
      <w:pPr>
        <w:widowControl w:val="0"/>
        <w:autoSpaceDE w:val="0"/>
        <w:autoSpaceDN w:val="0"/>
        <w:adjustRightInd w:val="0"/>
        <w:spacing w:line="480" w:lineRule="atLeast"/>
        <w:rPr>
          <w:rFonts w:ascii="Futura Lt BT" w:hAnsi="Futura Lt BT" w:cs="Arial"/>
          <w:sz w:val="28"/>
          <w:szCs w:val="24"/>
        </w:rPr>
      </w:pPr>
      <w:r w:rsidRPr="00296D5C">
        <w:rPr>
          <w:rFonts w:ascii="Futura Lt BT" w:hAnsi="Futura Lt BT" w:cs="Arial"/>
          <w:sz w:val="28"/>
          <w:szCs w:val="24"/>
        </w:rPr>
        <w:t xml:space="preserve">-  </w:t>
      </w:r>
      <w:r w:rsidR="001D1EFA" w:rsidRPr="00296D5C">
        <w:rPr>
          <w:rFonts w:ascii="Futura Lt BT" w:hAnsi="Futura Lt BT" w:cs="Arial"/>
          <w:sz w:val="28"/>
          <w:szCs w:val="24"/>
        </w:rPr>
        <w:t>Related wall</w:t>
      </w:r>
      <w:r w:rsidRPr="00296D5C">
        <w:rPr>
          <w:rFonts w:ascii="Futura Lt BT" w:hAnsi="Futura Lt BT" w:cs="Arial"/>
          <w:sz w:val="28"/>
          <w:szCs w:val="24"/>
        </w:rPr>
        <w:t xml:space="preserve"> drawing  (</w:t>
      </w:r>
      <w:r w:rsidR="001D1EFA" w:rsidRPr="00296D5C">
        <w:rPr>
          <w:rFonts w:ascii="Futura Lt BT" w:hAnsi="Futura Lt BT" w:cs="Arial"/>
          <w:sz w:val="28"/>
          <w:szCs w:val="24"/>
        </w:rPr>
        <w:t>leds)</w:t>
      </w:r>
    </w:p>
    <w:p w:rsidR="00D05E80" w:rsidRPr="00296D5C" w:rsidRDefault="00D05E80" w:rsidP="009915F1">
      <w:pPr>
        <w:widowControl w:val="0"/>
        <w:autoSpaceDE w:val="0"/>
        <w:autoSpaceDN w:val="0"/>
        <w:adjustRightInd w:val="0"/>
        <w:spacing w:line="480" w:lineRule="atLeast"/>
        <w:rPr>
          <w:rFonts w:ascii="Futura Lt BT" w:hAnsi="Futura Lt BT" w:cs="Arial"/>
          <w:sz w:val="28"/>
          <w:szCs w:val="24"/>
        </w:rPr>
      </w:pPr>
    </w:p>
    <w:p w:rsidR="009915F1" w:rsidRPr="00296D5C" w:rsidRDefault="009915F1" w:rsidP="009915F1">
      <w:pPr>
        <w:widowControl w:val="0"/>
        <w:autoSpaceDE w:val="0"/>
        <w:autoSpaceDN w:val="0"/>
        <w:adjustRightInd w:val="0"/>
        <w:spacing w:line="480" w:lineRule="atLeast"/>
        <w:rPr>
          <w:rFonts w:ascii="Futura Lt BT" w:hAnsi="Futura Lt BT" w:cs="Arial"/>
          <w:sz w:val="28"/>
          <w:szCs w:val="24"/>
        </w:rPr>
      </w:pPr>
    </w:p>
    <w:p w:rsidR="009915F1" w:rsidRPr="00296D5C" w:rsidRDefault="009915F1" w:rsidP="009915F1">
      <w:pPr>
        <w:widowControl w:val="0"/>
        <w:autoSpaceDE w:val="0"/>
        <w:autoSpaceDN w:val="0"/>
        <w:adjustRightInd w:val="0"/>
        <w:spacing w:line="480" w:lineRule="atLeast"/>
        <w:rPr>
          <w:rFonts w:ascii="Futura Lt BT" w:hAnsi="Futura Lt BT" w:cs="Arial"/>
          <w:sz w:val="28"/>
          <w:szCs w:val="24"/>
          <w:u w:val="single"/>
        </w:rPr>
      </w:pPr>
      <w:r w:rsidRPr="00296D5C">
        <w:rPr>
          <w:rFonts w:ascii="Futura Lt BT" w:hAnsi="Futura Lt BT" w:cs="Arial"/>
          <w:sz w:val="28"/>
          <w:szCs w:val="24"/>
          <w:u w:val="single"/>
        </w:rPr>
        <w:t>Condensed Biographies</w:t>
      </w:r>
    </w:p>
    <w:p w:rsidR="009915F1" w:rsidRPr="00296D5C" w:rsidRDefault="009915F1" w:rsidP="009915F1">
      <w:pPr>
        <w:widowControl w:val="0"/>
        <w:autoSpaceDE w:val="0"/>
        <w:autoSpaceDN w:val="0"/>
        <w:adjustRightInd w:val="0"/>
        <w:spacing w:line="480" w:lineRule="atLeast"/>
        <w:rPr>
          <w:rFonts w:ascii="Futura Lt BT" w:hAnsi="Futura Lt BT" w:cs="Arial"/>
          <w:sz w:val="28"/>
          <w:szCs w:val="24"/>
          <w:u w:val="single"/>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i/>
          <w:sz w:val="28"/>
          <w:szCs w:val="24"/>
        </w:rPr>
        <w:t>Pam</w:t>
      </w:r>
      <w:r w:rsidR="00D05E80" w:rsidRPr="00296D5C">
        <w:rPr>
          <w:rFonts w:ascii="Futura Lt BT" w:hAnsi="Futura Lt BT" w:cs="Arial"/>
          <w:i/>
          <w:sz w:val="28"/>
          <w:szCs w:val="24"/>
        </w:rPr>
        <w:t xml:space="preserve">ela </w:t>
      </w:r>
      <w:r w:rsidR="001D1EFA" w:rsidRPr="00296D5C">
        <w:rPr>
          <w:rFonts w:ascii="Futura Lt BT" w:hAnsi="Futura Lt BT" w:cs="Arial"/>
          <w:i/>
          <w:sz w:val="28"/>
          <w:szCs w:val="24"/>
        </w:rPr>
        <w:t>Davis Kivelson</w:t>
      </w:r>
      <w:r w:rsidRPr="00296D5C">
        <w:rPr>
          <w:rFonts w:ascii="Futura Lt BT" w:hAnsi="Futura Lt BT" w:cs="Arial"/>
          <w:sz w:val="28"/>
          <w:szCs w:val="24"/>
        </w:rPr>
        <w:t xml:space="preserve"> </w:t>
      </w:r>
      <w:r w:rsidR="001D1EFA" w:rsidRPr="00296D5C">
        <w:rPr>
          <w:rFonts w:ascii="Futura Lt BT" w:hAnsi="Futura Lt BT" w:cs="Arial"/>
          <w:sz w:val="28"/>
          <w:szCs w:val="24"/>
        </w:rPr>
        <w:t>has been</w:t>
      </w:r>
      <w:r w:rsidR="00E23CFA" w:rsidRPr="00296D5C">
        <w:rPr>
          <w:rFonts w:ascii="Futura Lt BT" w:hAnsi="Futura Lt BT" w:cs="Arial"/>
          <w:sz w:val="28"/>
          <w:szCs w:val="24"/>
        </w:rPr>
        <w:t xml:space="preserve"> working </w:t>
      </w:r>
      <w:r w:rsidR="001D1EFA" w:rsidRPr="00296D5C">
        <w:rPr>
          <w:rFonts w:ascii="Futura Lt BT" w:hAnsi="Futura Lt BT" w:cs="Arial"/>
          <w:sz w:val="28"/>
          <w:szCs w:val="24"/>
        </w:rPr>
        <w:t>on performance</w:t>
      </w:r>
      <w:r w:rsidR="00E23CFA" w:rsidRPr="00296D5C">
        <w:rPr>
          <w:rFonts w:ascii="Futura Lt BT" w:hAnsi="Futura Lt BT" w:cs="Arial"/>
          <w:sz w:val="28"/>
          <w:szCs w:val="24"/>
        </w:rPr>
        <w:t xml:space="preserve"> and installation </w:t>
      </w:r>
      <w:r w:rsidR="001D1EFA" w:rsidRPr="00296D5C">
        <w:rPr>
          <w:rFonts w:ascii="Futura Lt BT" w:hAnsi="Futura Lt BT" w:cs="Arial"/>
          <w:sz w:val="28"/>
          <w:szCs w:val="24"/>
        </w:rPr>
        <w:t xml:space="preserve">projects mostly in California </w:t>
      </w:r>
      <w:r w:rsidR="00E23CFA" w:rsidRPr="00296D5C">
        <w:rPr>
          <w:rFonts w:ascii="Futura Lt BT" w:hAnsi="Futura Lt BT" w:cs="Arial"/>
          <w:sz w:val="28"/>
          <w:szCs w:val="24"/>
        </w:rPr>
        <w:t xml:space="preserve">and in New York. </w:t>
      </w:r>
      <w:r w:rsidR="001D1EFA" w:rsidRPr="00296D5C">
        <w:rPr>
          <w:rFonts w:ascii="Futura Lt BT" w:hAnsi="Futura Lt BT" w:cs="Arial"/>
          <w:sz w:val="28"/>
          <w:szCs w:val="24"/>
        </w:rPr>
        <w:t>She has</w:t>
      </w:r>
      <w:r w:rsidR="00E23CFA" w:rsidRPr="00296D5C">
        <w:rPr>
          <w:rFonts w:ascii="Futura Lt BT" w:hAnsi="Futura Lt BT" w:cs="Arial"/>
          <w:sz w:val="28"/>
          <w:szCs w:val="24"/>
        </w:rPr>
        <w:t xml:space="preserve"> </w:t>
      </w:r>
      <w:r w:rsidRPr="00296D5C">
        <w:rPr>
          <w:rFonts w:ascii="Futura Lt BT" w:hAnsi="Futura Lt BT" w:cs="Arial"/>
          <w:sz w:val="28"/>
          <w:szCs w:val="24"/>
        </w:rPr>
        <w:t>exhibited</w:t>
      </w:r>
      <w:r w:rsidR="00D05E80" w:rsidRPr="00296D5C">
        <w:rPr>
          <w:rFonts w:ascii="Futura Lt BT" w:hAnsi="Futura Lt BT" w:cs="Arial"/>
          <w:sz w:val="28"/>
          <w:szCs w:val="24"/>
        </w:rPr>
        <w:t xml:space="preserve"> </w:t>
      </w:r>
      <w:r w:rsidR="001D1EFA" w:rsidRPr="00296D5C">
        <w:rPr>
          <w:rFonts w:ascii="Futura Lt BT" w:hAnsi="Futura Lt BT" w:cs="Arial"/>
          <w:sz w:val="28"/>
          <w:szCs w:val="24"/>
        </w:rPr>
        <w:t>extensively paintings</w:t>
      </w:r>
      <w:r w:rsidRPr="00296D5C">
        <w:rPr>
          <w:rFonts w:ascii="Futura Lt BT" w:hAnsi="Futura Lt BT" w:cs="Arial"/>
          <w:sz w:val="28"/>
          <w:szCs w:val="24"/>
        </w:rPr>
        <w:t xml:space="preserve">, drawings and </w:t>
      </w:r>
      <w:r w:rsidR="001D1EFA" w:rsidRPr="00296D5C">
        <w:rPr>
          <w:rFonts w:ascii="Futura Lt BT" w:hAnsi="Futura Lt BT" w:cs="Arial"/>
          <w:sz w:val="28"/>
          <w:szCs w:val="24"/>
        </w:rPr>
        <w:t>sculptures</w:t>
      </w:r>
      <w:r w:rsidRPr="00296D5C">
        <w:rPr>
          <w:rFonts w:ascii="Futura Lt BT" w:hAnsi="Futura Lt BT" w:cs="Arial"/>
          <w:sz w:val="28"/>
          <w:szCs w:val="24"/>
        </w:rPr>
        <w:t>.</w:t>
      </w:r>
      <w:r w:rsidR="000042B6" w:rsidRPr="00296D5C">
        <w:rPr>
          <w:rFonts w:ascii="Futura Lt BT" w:hAnsi="Futura Lt BT" w:cs="Arial"/>
          <w:sz w:val="28"/>
          <w:szCs w:val="24"/>
        </w:rPr>
        <w:t xml:space="preserve"> She has 43 works up around the Stanford campus currently.</w:t>
      </w:r>
      <w:r w:rsidRPr="00296D5C">
        <w:rPr>
          <w:rFonts w:ascii="Futura Lt BT" w:hAnsi="Futura Lt BT" w:cs="Arial"/>
          <w:sz w:val="28"/>
          <w:szCs w:val="24"/>
        </w:rPr>
        <w:t xml:space="preserve"> She </w:t>
      </w:r>
      <w:r w:rsidR="000042B6" w:rsidRPr="00296D5C">
        <w:rPr>
          <w:rFonts w:ascii="Futura Lt BT" w:hAnsi="Futura Lt BT" w:cs="Arial"/>
          <w:sz w:val="28"/>
          <w:szCs w:val="24"/>
        </w:rPr>
        <w:t xml:space="preserve">is </w:t>
      </w:r>
      <w:r w:rsidRPr="00296D5C">
        <w:rPr>
          <w:rFonts w:ascii="Futura Lt BT" w:hAnsi="Futura Lt BT" w:cs="Arial"/>
          <w:sz w:val="28"/>
          <w:szCs w:val="24"/>
        </w:rPr>
        <w:t xml:space="preserve">a lecturer in the design department at Stanford University, and is a founder and member of the Brainbox group. Some of her painting work can be viewed at: pdkstudio.com </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i/>
          <w:sz w:val="28"/>
          <w:szCs w:val="24"/>
        </w:rPr>
        <w:t>Edwin Wood and Andrew Murphy</w:t>
      </w:r>
      <w:r w:rsidRPr="00296D5C">
        <w:rPr>
          <w:rFonts w:ascii="Futura Lt BT" w:hAnsi="Futura Lt BT" w:cs="Arial"/>
          <w:sz w:val="28"/>
          <w:szCs w:val="24"/>
        </w:rPr>
        <w:t xml:space="preserve"> </w:t>
      </w:r>
      <w:r w:rsidR="00D56DA1" w:rsidRPr="00296D5C">
        <w:rPr>
          <w:rFonts w:ascii="Futura Lt BT" w:hAnsi="Futura Lt BT" w:cs="Arial"/>
          <w:sz w:val="28"/>
          <w:szCs w:val="24"/>
        </w:rPr>
        <w:t>is</w:t>
      </w:r>
      <w:r w:rsidRPr="00296D5C">
        <w:rPr>
          <w:rFonts w:ascii="Futura Lt BT" w:hAnsi="Futura Lt BT" w:cs="Arial"/>
          <w:sz w:val="28"/>
          <w:szCs w:val="24"/>
        </w:rPr>
        <w:t xml:space="preserve"> graduates of the Stanford Joint Program in design, founders of Monkey Wrench Design, and members of Brainbox. In conjunction with artists </w:t>
      </w:r>
      <w:proofErr w:type="spellStart"/>
      <w:r w:rsidRPr="00296D5C">
        <w:rPr>
          <w:rFonts w:ascii="Futura Lt BT" w:hAnsi="Futura Lt BT" w:cs="Arial"/>
          <w:sz w:val="28"/>
          <w:szCs w:val="24"/>
        </w:rPr>
        <w:t>Banerjee</w:t>
      </w:r>
      <w:proofErr w:type="spellEnd"/>
      <w:r w:rsidRPr="00296D5C">
        <w:rPr>
          <w:rFonts w:ascii="Futura Lt BT" w:hAnsi="Futura Lt BT" w:cs="Arial"/>
          <w:sz w:val="28"/>
          <w:szCs w:val="24"/>
        </w:rPr>
        <w:t xml:space="preserve"> + </w:t>
      </w:r>
      <w:proofErr w:type="spellStart"/>
      <w:r w:rsidRPr="00296D5C">
        <w:rPr>
          <w:rFonts w:ascii="Futura Lt BT" w:hAnsi="Futura Lt BT" w:cs="Arial"/>
          <w:sz w:val="28"/>
          <w:szCs w:val="24"/>
        </w:rPr>
        <w:t>Gorbet</w:t>
      </w:r>
      <w:proofErr w:type="spellEnd"/>
      <w:r w:rsidRPr="00296D5C">
        <w:rPr>
          <w:rFonts w:ascii="Futura Lt BT" w:hAnsi="Futura Lt BT" w:cs="Arial"/>
          <w:sz w:val="28"/>
          <w:szCs w:val="24"/>
        </w:rPr>
        <w:t xml:space="preserve">, they designed and fabricated two installations, </w:t>
      </w:r>
      <w:proofErr w:type="spellStart"/>
      <w:r w:rsidRPr="00296D5C">
        <w:rPr>
          <w:rFonts w:ascii="Futura Lt BT" w:hAnsi="Futura Lt BT" w:cs="Arial"/>
          <w:i/>
          <w:sz w:val="28"/>
          <w:szCs w:val="24"/>
        </w:rPr>
        <w:t>Chronos</w:t>
      </w:r>
      <w:proofErr w:type="spellEnd"/>
      <w:r w:rsidRPr="00296D5C">
        <w:rPr>
          <w:rFonts w:ascii="Futura Lt BT" w:hAnsi="Futura Lt BT" w:cs="Arial"/>
          <w:i/>
          <w:sz w:val="28"/>
          <w:szCs w:val="24"/>
        </w:rPr>
        <w:t xml:space="preserve"> and </w:t>
      </w:r>
      <w:proofErr w:type="spellStart"/>
      <w:r w:rsidRPr="00296D5C">
        <w:rPr>
          <w:rFonts w:ascii="Futura Lt BT" w:hAnsi="Futura Lt BT" w:cs="Arial"/>
          <w:i/>
          <w:sz w:val="28"/>
          <w:szCs w:val="24"/>
        </w:rPr>
        <w:t>Kairos</w:t>
      </w:r>
      <w:proofErr w:type="spellEnd"/>
      <w:r w:rsidRPr="00296D5C">
        <w:rPr>
          <w:rFonts w:ascii="Futura Lt BT" w:hAnsi="Futura Lt BT" w:cs="Arial"/>
          <w:sz w:val="28"/>
          <w:szCs w:val="24"/>
        </w:rPr>
        <w:t xml:space="preserve"> and </w:t>
      </w:r>
      <w:r w:rsidRPr="00296D5C">
        <w:rPr>
          <w:rFonts w:ascii="Futura Lt BT" w:hAnsi="Futura Lt BT" w:cs="Arial"/>
          <w:i/>
          <w:sz w:val="28"/>
          <w:szCs w:val="24"/>
        </w:rPr>
        <w:t>Courtesy of Nature,</w:t>
      </w:r>
      <w:r w:rsidRPr="00296D5C">
        <w:rPr>
          <w:rFonts w:ascii="Futura Lt BT" w:hAnsi="Futura Lt BT" w:cs="Arial"/>
          <w:sz w:val="28"/>
          <w:szCs w:val="24"/>
        </w:rPr>
        <w:t xml:space="preserve"> at the San Jose Airport.</w:t>
      </w:r>
    </w:p>
    <w:p w:rsidR="009915F1" w:rsidRPr="00296D5C" w:rsidRDefault="009915F1" w:rsidP="009915F1">
      <w:pPr>
        <w:widowControl w:val="0"/>
        <w:autoSpaceDE w:val="0"/>
        <w:autoSpaceDN w:val="0"/>
        <w:adjustRightInd w:val="0"/>
        <w:rPr>
          <w:rFonts w:ascii="Futura Lt BT" w:hAnsi="Futura Lt BT" w:cs="Arial"/>
          <w:sz w:val="28"/>
          <w:szCs w:val="24"/>
        </w:rPr>
      </w:pPr>
    </w:p>
    <w:p w:rsidR="000042B6"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Geoff </w:t>
      </w:r>
      <w:proofErr w:type="spellStart"/>
      <w:r w:rsidRPr="00296D5C">
        <w:rPr>
          <w:rFonts w:ascii="Futura Lt BT" w:hAnsi="Futura Lt BT" w:cs="Arial"/>
          <w:sz w:val="28"/>
          <w:szCs w:val="24"/>
        </w:rPr>
        <w:t>Nuttall</w:t>
      </w:r>
      <w:proofErr w:type="spellEnd"/>
      <w:r w:rsidRPr="00296D5C">
        <w:rPr>
          <w:rFonts w:ascii="Futura Lt BT" w:hAnsi="Futura Lt BT" w:cs="Arial"/>
          <w:sz w:val="28"/>
          <w:szCs w:val="24"/>
        </w:rPr>
        <w:t xml:space="preserve"> co-founded and is the first violinist of the St. Lawrence String Quartet, which an ensemble-in-residence at Stanford University.</w:t>
      </w:r>
    </w:p>
    <w:p w:rsidR="000042B6" w:rsidRPr="00296D5C" w:rsidRDefault="000042B6" w:rsidP="009915F1">
      <w:pPr>
        <w:widowControl w:val="0"/>
        <w:autoSpaceDE w:val="0"/>
        <w:autoSpaceDN w:val="0"/>
        <w:adjustRightInd w:val="0"/>
        <w:rPr>
          <w:rFonts w:ascii="Futura Lt BT" w:hAnsi="Futura Lt BT" w:cs="Arial"/>
          <w:sz w:val="28"/>
          <w:szCs w:val="24"/>
        </w:rPr>
      </w:pPr>
    </w:p>
    <w:p w:rsidR="000042B6" w:rsidRPr="00296D5C" w:rsidRDefault="009915F1"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 </w:t>
      </w:r>
      <w:proofErr w:type="spellStart"/>
      <w:r w:rsidRPr="00296D5C">
        <w:rPr>
          <w:rFonts w:ascii="Futura Lt BT" w:hAnsi="Futura Lt BT" w:cs="Arial"/>
          <w:i/>
          <w:sz w:val="28"/>
          <w:szCs w:val="24"/>
        </w:rPr>
        <w:t>Dohi</w:t>
      </w:r>
      <w:proofErr w:type="spellEnd"/>
      <w:r w:rsidRPr="00296D5C">
        <w:rPr>
          <w:rFonts w:ascii="Futura Lt BT" w:hAnsi="Futura Lt BT" w:cs="Arial"/>
          <w:i/>
          <w:sz w:val="28"/>
          <w:szCs w:val="24"/>
        </w:rPr>
        <w:t xml:space="preserve"> Moon</w:t>
      </w:r>
      <w:r w:rsidRPr="00296D5C">
        <w:rPr>
          <w:rFonts w:ascii="Futura Lt BT" w:hAnsi="Futura Lt BT" w:cs="Arial"/>
          <w:sz w:val="28"/>
          <w:szCs w:val="24"/>
        </w:rPr>
        <w:t xml:space="preserve"> is a guest composer at the CCRMA at Stanford University. </w:t>
      </w:r>
    </w:p>
    <w:p w:rsidR="000042B6" w:rsidRPr="00296D5C" w:rsidRDefault="000042B6" w:rsidP="009915F1">
      <w:pPr>
        <w:widowControl w:val="0"/>
        <w:autoSpaceDE w:val="0"/>
        <w:autoSpaceDN w:val="0"/>
        <w:adjustRightInd w:val="0"/>
        <w:rPr>
          <w:rFonts w:ascii="Futura Lt BT" w:hAnsi="Futura Lt BT" w:cs="Arial"/>
          <w:sz w:val="28"/>
          <w:szCs w:val="24"/>
        </w:rPr>
      </w:pPr>
    </w:p>
    <w:p w:rsidR="009915F1" w:rsidRPr="00296D5C" w:rsidRDefault="000042B6" w:rsidP="009915F1">
      <w:pPr>
        <w:widowControl w:val="0"/>
        <w:autoSpaceDE w:val="0"/>
        <w:autoSpaceDN w:val="0"/>
        <w:adjustRightInd w:val="0"/>
        <w:rPr>
          <w:rFonts w:ascii="Futura Lt BT" w:hAnsi="Futura Lt BT" w:cs="Arial"/>
          <w:sz w:val="28"/>
          <w:szCs w:val="24"/>
        </w:rPr>
      </w:pPr>
      <w:r w:rsidRPr="00296D5C">
        <w:rPr>
          <w:rFonts w:ascii="Futura Lt BT" w:hAnsi="Futura Lt BT" w:cs="Arial"/>
          <w:sz w:val="28"/>
          <w:szCs w:val="24"/>
        </w:rPr>
        <w:t xml:space="preserve">Polly Krauss is a ceramist   </w:t>
      </w:r>
      <w:proofErr w:type="gramStart"/>
      <w:r w:rsidRPr="00296D5C">
        <w:rPr>
          <w:rFonts w:ascii="Futura Lt BT" w:hAnsi="Futura Lt BT" w:cs="Arial"/>
          <w:sz w:val="28"/>
          <w:szCs w:val="24"/>
        </w:rPr>
        <w:t>and  teacher</w:t>
      </w:r>
      <w:proofErr w:type="gramEnd"/>
      <w:r w:rsidRPr="00296D5C">
        <w:rPr>
          <w:rFonts w:ascii="Futura Lt BT" w:hAnsi="Futura Lt BT" w:cs="Arial"/>
          <w:sz w:val="28"/>
          <w:szCs w:val="24"/>
        </w:rPr>
        <w:t xml:space="preserve">. She is making small </w:t>
      </w:r>
      <w:proofErr w:type="spellStart"/>
      <w:r w:rsidRPr="00296D5C">
        <w:rPr>
          <w:rFonts w:ascii="Futura Lt BT" w:hAnsi="Futura Lt BT" w:cs="Arial"/>
          <w:sz w:val="28"/>
          <w:szCs w:val="24"/>
        </w:rPr>
        <w:t>icoshedral</w:t>
      </w:r>
      <w:proofErr w:type="spellEnd"/>
      <w:r w:rsidRPr="00296D5C">
        <w:rPr>
          <w:rFonts w:ascii="Futura Lt BT" w:hAnsi="Futura Lt BT" w:cs="Arial"/>
          <w:sz w:val="28"/>
          <w:szCs w:val="24"/>
        </w:rPr>
        <w:t xml:space="preserve"> forms </w:t>
      </w:r>
    </w:p>
    <w:p w:rsidR="009915F1" w:rsidRPr="00296D5C" w:rsidRDefault="009915F1" w:rsidP="009915F1">
      <w:pPr>
        <w:widowControl w:val="0"/>
        <w:autoSpaceDE w:val="0"/>
        <w:autoSpaceDN w:val="0"/>
        <w:adjustRightInd w:val="0"/>
        <w:rPr>
          <w:rFonts w:ascii="Futura Lt BT" w:hAnsi="Futura Lt BT" w:cs="Arial"/>
          <w:sz w:val="28"/>
          <w:szCs w:val="24"/>
        </w:rPr>
      </w:pPr>
    </w:p>
    <w:p w:rsidR="009915F1" w:rsidRPr="001B61D6" w:rsidRDefault="009915F1" w:rsidP="009915F1">
      <w:pPr>
        <w:widowControl w:val="0"/>
        <w:autoSpaceDE w:val="0"/>
        <w:autoSpaceDN w:val="0"/>
        <w:adjustRightInd w:val="0"/>
        <w:rPr>
          <w:rFonts w:ascii="Futura Lt BT" w:hAnsi="Futura Lt BT" w:cs="Helvetica"/>
          <w:szCs w:val="24"/>
        </w:rPr>
      </w:pPr>
      <w:r w:rsidRPr="00296D5C">
        <w:rPr>
          <w:rFonts w:ascii="Futura Lt BT" w:hAnsi="Futura Lt BT" w:cs="Helvetica"/>
          <w:sz w:val="28"/>
          <w:szCs w:val="24"/>
        </w:rPr>
        <w:t>For more information, visit: thebrainbox.org</w:t>
      </w:r>
      <w:r w:rsidR="00E23CFA">
        <w:rPr>
          <w:rFonts w:ascii="Futura Lt BT" w:hAnsi="Futura Lt BT" w:cs="Helvetica"/>
          <w:szCs w:val="24"/>
        </w:rPr>
        <w:t xml:space="preserve"> </w:t>
      </w:r>
    </w:p>
    <w:p w:rsidR="009915F1" w:rsidRPr="009915F1" w:rsidRDefault="009915F1" w:rsidP="009915F1"/>
    <w:sectPr w:rsidR="009915F1" w:rsidRPr="009915F1" w:rsidSect="009915F1">
      <w:footerReference w:type="even" r:id="rId4"/>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Futura Lt BT">
    <w:altName w:val="Cambria"/>
    <w:charset w:val="00"/>
    <w:family w:val="swiss"/>
    <w:pitch w:val="variable"/>
    <w:sig w:usb0="00000087" w:usb1="00000000" w:usb2="00000000" w:usb3="00000000" w:csb0="0000001B" w:csb1="00000000"/>
  </w:font>
  <w:font w:name="Arial">
    <w:panose1 w:val="020B060402020202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96D5C" w:rsidRDefault="00296D5C" w:rsidP="00352E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6D5C" w:rsidRDefault="00296D5C" w:rsidP="00352E64">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96D5C" w:rsidRDefault="00296D5C" w:rsidP="00352E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6DA1">
      <w:rPr>
        <w:rStyle w:val="PageNumber"/>
        <w:noProof/>
      </w:rPr>
      <w:t>1</w:t>
    </w:r>
    <w:r>
      <w:rPr>
        <w:rStyle w:val="PageNumber"/>
      </w:rPr>
      <w:fldChar w:fldCharType="end"/>
    </w:r>
  </w:p>
  <w:p w:rsidR="00296D5C" w:rsidRDefault="00296D5C" w:rsidP="00352E64">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915F1"/>
    <w:rsid w:val="000042B6"/>
    <w:rsid w:val="00037D8E"/>
    <w:rsid w:val="001D1EFA"/>
    <w:rsid w:val="00296D5C"/>
    <w:rsid w:val="00352E64"/>
    <w:rsid w:val="00491ACC"/>
    <w:rsid w:val="0056217E"/>
    <w:rsid w:val="00986D60"/>
    <w:rsid w:val="009915F1"/>
    <w:rsid w:val="00B91734"/>
    <w:rsid w:val="00C40D04"/>
    <w:rsid w:val="00D05E80"/>
    <w:rsid w:val="00D56DA1"/>
    <w:rsid w:val="00E23CFA"/>
    <w:rsid w:val="00FF1860"/>
  </w:rsids>
  <m:mathPr>
    <m:mathFont m:val="Corbe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F1"/>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FooterChar">
    <w:name w:val="Footer Char"/>
    <w:basedOn w:val="DefaultParagraphFont"/>
    <w:link w:val="Footer"/>
    <w:uiPriority w:val="99"/>
    <w:rsid w:val="009915F1"/>
    <w:rPr>
      <w:sz w:val="24"/>
    </w:rPr>
  </w:style>
  <w:style w:type="paragraph" w:styleId="Footer">
    <w:name w:val="footer"/>
    <w:basedOn w:val="Normal"/>
    <w:link w:val="FooterChar"/>
    <w:uiPriority w:val="99"/>
    <w:unhideWhenUsed/>
    <w:rsid w:val="009915F1"/>
    <w:pPr>
      <w:tabs>
        <w:tab w:val="center" w:pos="4680"/>
        <w:tab w:val="right" w:pos="9360"/>
      </w:tabs>
    </w:pPr>
  </w:style>
  <w:style w:type="character" w:styleId="PageNumber">
    <w:name w:val="page number"/>
    <w:basedOn w:val="DefaultParagraphFont"/>
    <w:uiPriority w:val="99"/>
    <w:semiHidden/>
    <w:unhideWhenUsed/>
    <w:rsid w:val="00352E64"/>
  </w:style>
  <w:style w:type="paragraph" w:styleId="NormalWeb">
    <w:name w:val="Normal (Web)"/>
    <w:basedOn w:val="Normal"/>
    <w:uiPriority w:val="99"/>
    <w:rsid w:val="009915F1"/>
    <w:pPr>
      <w:spacing w:beforeLines="1" w:afterLines="1"/>
    </w:pPr>
    <w:rPr>
      <w:rFonts w:ascii="Times" w:hAnsi="Times" w:cs="Times New Roman"/>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1814</Words>
  <Characters>10344</Characters>
  <Application>Microsoft Word 12.1.0</Application>
  <DocSecurity>0</DocSecurity>
  <Lines>86</Lines>
  <Paragraphs>20</Paragraphs>
  <ScaleCrop>false</ScaleCrop>
  <Company>User</Company>
  <LinksUpToDate>false</LinksUpToDate>
  <CharactersWithSpaces>12703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4</cp:revision>
  <cp:lastPrinted>2010-10-10T23:47:00Z</cp:lastPrinted>
  <dcterms:created xsi:type="dcterms:W3CDTF">2010-10-10T19:01:00Z</dcterms:created>
  <dcterms:modified xsi:type="dcterms:W3CDTF">2010-10-10T23:48:00Z</dcterms:modified>
</cp:coreProperties>
</file>